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499F0" w14:textId="0DDF54F1" w:rsidR="00911884" w:rsidRPr="00B82841" w:rsidRDefault="006F1F53" w:rsidP="00911884">
      <w:pPr>
        <w:rPr>
          <w:rFonts w:cs="Arial"/>
        </w:rPr>
      </w:pPr>
      <w:r w:rsidRPr="00B82841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3B1BA7F5" wp14:editId="318548E1">
            <wp:simplePos x="0" y="0"/>
            <wp:positionH relativeFrom="column">
              <wp:posOffset>4058285</wp:posOffset>
            </wp:positionH>
            <wp:positionV relativeFrom="page">
              <wp:posOffset>621877</wp:posOffset>
            </wp:positionV>
            <wp:extent cx="2393950" cy="753745"/>
            <wp:effectExtent l="0" t="0" r="635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65BE4" w14:textId="77777777" w:rsidR="006F1F53" w:rsidRPr="00B82841" w:rsidRDefault="006F1F53" w:rsidP="006F1F53">
      <w:pPr>
        <w:framePr w:w="3960" w:h="2160" w:hRule="exact" w:hSpace="180" w:wrap="around" w:vAnchor="text" w:hAnchor="text" w:x="8" w:y="264"/>
        <w:shd w:val="solid" w:color="FFFFFF" w:fill="FFFFFF"/>
      </w:pPr>
      <w:r w:rsidRPr="00B82841">
        <w:fldChar w:fldCharType="begin"/>
      </w:r>
      <w:r w:rsidRPr="00B82841">
        <w:instrText>MACROBUTTON NoMacro [Recipients address]</w:instrText>
      </w:r>
      <w:r w:rsidRPr="00B82841">
        <w:fldChar w:fldCharType="end"/>
      </w:r>
    </w:p>
    <w:p w14:paraId="532F6D0A" w14:textId="77777777" w:rsidR="006F1F53" w:rsidRPr="00B82841" w:rsidRDefault="006F1F53" w:rsidP="006F1F53">
      <w:pPr>
        <w:tabs>
          <w:tab w:val="left" w:pos="2087"/>
          <w:tab w:val="left" w:pos="6240"/>
        </w:tabs>
      </w:pPr>
      <w:r w:rsidRPr="00B82841">
        <w:tab/>
      </w:r>
      <w:r w:rsidRPr="00B82841">
        <w:tab/>
      </w:r>
    </w:p>
    <w:p w14:paraId="3951C5D5" w14:textId="77777777" w:rsidR="006F1F53" w:rsidRPr="00B82841" w:rsidRDefault="006F1F53" w:rsidP="006F1F53">
      <w:pPr>
        <w:tabs>
          <w:tab w:val="left" w:pos="2087"/>
          <w:tab w:val="left" w:pos="6240"/>
        </w:tabs>
      </w:pPr>
    </w:p>
    <w:p w14:paraId="183FF28D" w14:textId="19B77938" w:rsidR="006F1F53" w:rsidRPr="00B82841" w:rsidRDefault="006F1F53" w:rsidP="006F1F53">
      <w:pPr>
        <w:tabs>
          <w:tab w:val="left" w:pos="2087"/>
          <w:tab w:val="left" w:pos="6240"/>
        </w:tabs>
        <w:jc w:val="right"/>
      </w:pPr>
      <w:r w:rsidRPr="00B82841">
        <w:tab/>
        <w:t>Connecting Leeds</w:t>
      </w:r>
    </w:p>
    <w:p w14:paraId="6848D1F4" w14:textId="77777777" w:rsidR="006F1F53" w:rsidRPr="00B82841" w:rsidRDefault="006F1F53" w:rsidP="006F1F53">
      <w:pPr>
        <w:tabs>
          <w:tab w:val="left" w:pos="2087"/>
          <w:tab w:val="left" w:pos="6240"/>
        </w:tabs>
        <w:jc w:val="right"/>
      </w:pPr>
      <w:r w:rsidRPr="00B82841">
        <w:tab/>
        <w:t>8</w:t>
      </w:r>
      <w:r w:rsidRPr="00B82841">
        <w:rPr>
          <w:vertAlign w:val="superscript"/>
        </w:rPr>
        <w:t>th</w:t>
      </w:r>
      <w:r w:rsidRPr="00B82841">
        <w:t xml:space="preserve"> Floor East</w:t>
      </w:r>
    </w:p>
    <w:p w14:paraId="4CAB6976" w14:textId="79A7B35F" w:rsidR="006F1F53" w:rsidRPr="00B82841" w:rsidRDefault="006F1F53" w:rsidP="006F1F53">
      <w:pPr>
        <w:tabs>
          <w:tab w:val="left" w:pos="2087"/>
          <w:tab w:val="left" w:pos="6240"/>
        </w:tabs>
        <w:jc w:val="right"/>
      </w:pPr>
      <w:r w:rsidRPr="00B82841">
        <w:tab/>
        <w:t>Merrion House</w:t>
      </w:r>
    </w:p>
    <w:p w14:paraId="66F9BC51" w14:textId="77777777" w:rsidR="006F1F53" w:rsidRPr="00B82841" w:rsidRDefault="006F1F53" w:rsidP="006F1F53">
      <w:pPr>
        <w:tabs>
          <w:tab w:val="left" w:pos="2087"/>
          <w:tab w:val="left" w:pos="6240"/>
        </w:tabs>
        <w:jc w:val="right"/>
      </w:pPr>
      <w:r w:rsidRPr="00B82841">
        <w:tab/>
        <w:t>110 Merrion Centre</w:t>
      </w:r>
    </w:p>
    <w:p w14:paraId="15BA5136" w14:textId="1ECC07A3" w:rsidR="006F1F53" w:rsidRPr="00B82841" w:rsidRDefault="006F1F53" w:rsidP="006F1F53">
      <w:pPr>
        <w:tabs>
          <w:tab w:val="left" w:pos="2087"/>
          <w:tab w:val="left" w:pos="6240"/>
        </w:tabs>
        <w:jc w:val="right"/>
        <w:rPr>
          <w:rStyle w:val="Style1Char"/>
          <w:sz w:val="22"/>
          <w:szCs w:val="22"/>
          <w:lang w:val="en-GB"/>
        </w:rPr>
      </w:pPr>
      <w:r w:rsidRPr="00B82841">
        <w:tab/>
        <w:t xml:space="preserve">Leeds </w:t>
      </w:r>
      <w:r w:rsidRPr="00B82841">
        <w:rPr>
          <w:rStyle w:val="Style1Char"/>
          <w:sz w:val="22"/>
          <w:szCs w:val="22"/>
          <w:lang w:val="en-GB"/>
        </w:rPr>
        <w:t>LS2 8BB</w:t>
      </w:r>
    </w:p>
    <w:p w14:paraId="144DCD09" w14:textId="342EDCFA" w:rsidR="00870C1D" w:rsidRPr="00B82841" w:rsidRDefault="006149B7" w:rsidP="006F1F53">
      <w:pPr>
        <w:tabs>
          <w:tab w:val="left" w:pos="2087"/>
          <w:tab w:val="left" w:pos="6240"/>
        </w:tabs>
        <w:jc w:val="right"/>
        <w:rPr>
          <w:rStyle w:val="Style1Char"/>
          <w:caps w:val="0"/>
          <w:sz w:val="22"/>
          <w:szCs w:val="22"/>
          <w:lang w:val="en-GB"/>
        </w:rPr>
      </w:pPr>
      <w:hyperlink r:id="rId12" w:history="1">
        <w:r w:rsidR="00870C1D" w:rsidRPr="00B82841">
          <w:rPr>
            <w:rStyle w:val="Hyperlink"/>
          </w:rPr>
          <w:t>connectingleeds@leeds.gov.uk</w:t>
        </w:r>
      </w:hyperlink>
    </w:p>
    <w:p w14:paraId="6B7284F8" w14:textId="33BAA0CC" w:rsidR="00911884" w:rsidRPr="00B82841" w:rsidRDefault="00870C1D" w:rsidP="00B82841">
      <w:pPr>
        <w:tabs>
          <w:tab w:val="left" w:pos="2087"/>
          <w:tab w:val="left" w:pos="6240"/>
        </w:tabs>
        <w:jc w:val="right"/>
        <w:rPr>
          <w:caps/>
        </w:rPr>
      </w:pPr>
      <w:r w:rsidRPr="00B82841">
        <w:rPr>
          <w:rStyle w:val="Style1Char"/>
          <w:sz w:val="22"/>
          <w:szCs w:val="22"/>
          <w:lang w:val="en-GB"/>
        </w:rPr>
        <w:t>0113 336 8868</w:t>
      </w:r>
    </w:p>
    <w:p w14:paraId="01CD6D01" w14:textId="77777777" w:rsidR="00B82841" w:rsidRDefault="00B82841" w:rsidP="00B82841">
      <w:pPr>
        <w:ind w:firstLine="720"/>
        <w:jc w:val="right"/>
        <w:rPr>
          <w:rFonts w:cs="Arial"/>
        </w:rPr>
      </w:pPr>
    </w:p>
    <w:p w14:paraId="237E57D0" w14:textId="6BC338C4" w:rsidR="002128C1" w:rsidRPr="00B82841" w:rsidRDefault="00C303EE" w:rsidP="00B82841">
      <w:pPr>
        <w:ind w:firstLine="720"/>
        <w:jc w:val="right"/>
        <w:rPr>
          <w:rFonts w:cs="Arial"/>
        </w:rPr>
      </w:pPr>
      <w:r>
        <w:rPr>
          <w:rFonts w:cs="Arial"/>
        </w:rPr>
        <w:t xml:space="preserve">27 </w:t>
      </w:r>
      <w:r w:rsidR="001332FF">
        <w:rPr>
          <w:rFonts w:cs="Arial"/>
        </w:rPr>
        <w:t>August</w:t>
      </w:r>
      <w:r w:rsidR="00E77A23">
        <w:rPr>
          <w:rFonts w:cs="Arial"/>
        </w:rPr>
        <w:t xml:space="preserve"> </w:t>
      </w:r>
      <w:r w:rsidR="009122B9" w:rsidRPr="00B82841">
        <w:rPr>
          <w:rFonts w:cs="Arial"/>
        </w:rPr>
        <w:t>202</w:t>
      </w:r>
      <w:r w:rsidR="00BF0822" w:rsidRPr="00B82841">
        <w:rPr>
          <w:rFonts w:cs="Arial"/>
        </w:rPr>
        <w:t>4</w:t>
      </w:r>
    </w:p>
    <w:p w14:paraId="3618A0ED" w14:textId="77777777" w:rsidR="00A27965" w:rsidRDefault="00A27965" w:rsidP="00842350">
      <w:pPr>
        <w:rPr>
          <w:rFonts w:cs="Arial"/>
        </w:rPr>
      </w:pPr>
    </w:p>
    <w:p w14:paraId="0585439C" w14:textId="394F3954" w:rsidR="00842350" w:rsidRPr="00B82841" w:rsidRDefault="00842350" w:rsidP="00842350">
      <w:pPr>
        <w:rPr>
          <w:rFonts w:cs="Arial"/>
        </w:rPr>
      </w:pPr>
      <w:r w:rsidRPr="00B82841">
        <w:rPr>
          <w:rFonts w:cs="Arial"/>
        </w:rPr>
        <w:t>Dear resident</w:t>
      </w:r>
      <w:r w:rsidR="004A32B0">
        <w:rPr>
          <w:rFonts w:cs="Arial"/>
        </w:rPr>
        <w:t xml:space="preserve"> and business,</w:t>
      </w:r>
    </w:p>
    <w:p w14:paraId="2DD5D697" w14:textId="77777777" w:rsidR="00A27965" w:rsidRDefault="00A27965" w:rsidP="00BB63EB">
      <w:pPr>
        <w:tabs>
          <w:tab w:val="left" w:pos="6691"/>
        </w:tabs>
        <w:rPr>
          <w:rFonts w:eastAsia="Calibri" w:cs="Arial"/>
          <w:b/>
          <w:bCs/>
        </w:rPr>
      </w:pPr>
    </w:p>
    <w:p w14:paraId="647F7A0E" w14:textId="13122938" w:rsidR="00842350" w:rsidRPr="00B82841" w:rsidRDefault="00ED7D8E" w:rsidP="00BB63EB">
      <w:pPr>
        <w:tabs>
          <w:tab w:val="left" w:pos="6691"/>
        </w:tabs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 xml:space="preserve">Otley Bridge footbridge </w:t>
      </w:r>
      <w:r w:rsidR="004E7EF2">
        <w:rPr>
          <w:rFonts w:eastAsia="Calibri" w:cs="Arial"/>
          <w:b/>
          <w:bCs/>
        </w:rPr>
        <w:t>replacement</w:t>
      </w:r>
    </w:p>
    <w:p w14:paraId="097A68BF" w14:textId="77777777" w:rsidR="00842350" w:rsidRPr="00B82841" w:rsidRDefault="00842350" w:rsidP="00842350">
      <w:pPr>
        <w:rPr>
          <w:rFonts w:eastAsia="Calibri" w:cs="Arial"/>
          <w:sz w:val="20"/>
          <w:szCs w:val="20"/>
          <w:shd w:val="clear" w:color="auto" w:fill="FFFFFF"/>
        </w:rPr>
      </w:pPr>
    </w:p>
    <w:p w14:paraId="6E8E4911" w14:textId="3839950E" w:rsidR="00ED7D8E" w:rsidRPr="006E7262" w:rsidRDefault="00ED7D8E" w:rsidP="008A7FD0">
      <w:pPr>
        <w:jc w:val="both"/>
        <w:rPr>
          <w:rFonts w:eastAsia="Calibri" w:cs="Arial"/>
          <w:shd w:val="clear" w:color="auto" w:fill="FFFFFF"/>
        </w:rPr>
      </w:pPr>
      <w:r w:rsidRPr="006E7262">
        <w:rPr>
          <w:rFonts w:eastAsia="Calibri" w:cs="Arial"/>
          <w:shd w:val="clear" w:color="auto" w:fill="FFFFFF"/>
        </w:rPr>
        <w:t>Last July</w:t>
      </w:r>
      <w:r w:rsidR="00DE3ABD">
        <w:rPr>
          <w:rFonts w:eastAsia="Calibri" w:cs="Arial"/>
          <w:shd w:val="clear" w:color="auto" w:fill="FFFFFF"/>
        </w:rPr>
        <w:t xml:space="preserve">, </w:t>
      </w:r>
      <w:r w:rsidRPr="006E7262">
        <w:rPr>
          <w:rFonts w:eastAsia="Calibri" w:cs="Arial"/>
          <w:shd w:val="clear" w:color="auto" w:fill="FFFFFF"/>
        </w:rPr>
        <w:t xml:space="preserve">after public reports of defects in the </w:t>
      </w:r>
      <w:r w:rsidR="00FA3F5B">
        <w:rPr>
          <w:rFonts w:eastAsia="Calibri" w:cs="Arial"/>
          <w:shd w:val="clear" w:color="auto" w:fill="FFFFFF"/>
        </w:rPr>
        <w:t xml:space="preserve">footbridge section of </w:t>
      </w:r>
      <w:r w:rsidRPr="006E7262">
        <w:rPr>
          <w:rFonts w:eastAsia="Calibri" w:cs="Arial"/>
          <w:shd w:val="clear" w:color="auto" w:fill="FFFFFF"/>
        </w:rPr>
        <w:t xml:space="preserve">Otley Bridge, </w:t>
      </w:r>
      <w:r w:rsidR="00C303EE">
        <w:rPr>
          <w:rFonts w:eastAsia="Calibri" w:cs="Arial"/>
          <w:shd w:val="clear" w:color="auto" w:fill="FFFFFF"/>
        </w:rPr>
        <w:t xml:space="preserve">Leeds City Council </w:t>
      </w:r>
      <w:r w:rsidRPr="006E7262">
        <w:rPr>
          <w:rFonts w:eastAsia="Calibri" w:cs="Arial"/>
          <w:shd w:val="clear" w:color="auto" w:fill="FFFFFF"/>
        </w:rPr>
        <w:t xml:space="preserve"> urgently investigated whether further repairs were necessary. After specialist contractors inspected the underside of the current </w:t>
      </w:r>
      <w:r w:rsidR="00F92CEC" w:rsidRPr="006E7262">
        <w:rPr>
          <w:rFonts w:eastAsia="Calibri" w:cs="Arial"/>
          <w:shd w:val="clear" w:color="auto" w:fill="FFFFFF"/>
        </w:rPr>
        <w:t>footbridge</w:t>
      </w:r>
      <w:r w:rsidRPr="006E7262">
        <w:rPr>
          <w:rFonts w:eastAsia="Calibri" w:cs="Arial"/>
          <w:shd w:val="clear" w:color="auto" w:fill="FFFFFF"/>
        </w:rPr>
        <w:t xml:space="preserve"> it found further hidden defects, </w:t>
      </w:r>
      <w:r w:rsidR="00FA3F5B">
        <w:rPr>
          <w:rFonts w:eastAsia="Calibri" w:cs="Arial"/>
          <w:shd w:val="clear" w:color="auto" w:fill="FFFFFF"/>
        </w:rPr>
        <w:t>resulting in</w:t>
      </w:r>
      <w:r w:rsidRPr="006E7262">
        <w:rPr>
          <w:rFonts w:eastAsia="Calibri" w:cs="Arial"/>
          <w:shd w:val="clear" w:color="auto" w:fill="FFFFFF"/>
        </w:rPr>
        <w:t xml:space="preserve"> </w:t>
      </w:r>
      <w:r w:rsidR="007E45B1">
        <w:rPr>
          <w:rFonts w:eastAsia="Calibri" w:cs="Arial"/>
          <w:shd w:val="clear" w:color="auto" w:fill="FFFFFF"/>
        </w:rPr>
        <w:t>the</w:t>
      </w:r>
      <w:r w:rsidR="00DE3ABD">
        <w:rPr>
          <w:rFonts w:eastAsia="Calibri" w:cs="Arial"/>
          <w:shd w:val="clear" w:color="auto" w:fill="FFFFFF"/>
        </w:rPr>
        <w:t xml:space="preserve"> </w:t>
      </w:r>
      <w:r w:rsidRPr="006E7262">
        <w:rPr>
          <w:rFonts w:eastAsia="Calibri" w:cs="Arial"/>
          <w:shd w:val="clear" w:color="auto" w:fill="FFFFFF"/>
        </w:rPr>
        <w:t>decision to replace</w:t>
      </w:r>
      <w:r w:rsidR="00D6615E" w:rsidRPr="001A4AFD">
        <w:rPr>
          <w:rFonts w:eastAsia="Calibri" w:cs="Arial"/>
          <w:shd w:val="clear" w:color="auto" w:fill="FFFFFF"/>
        </w:rPr>
        <w:t xml:space="preserve"> it</w:t>
      </w:r>
      <w:r w:rsidR="00FA3F5B" w:rsidRPr="001A4AFD">
        <w:rPr>
          <w:rFonts w:eastAsia="Calibri" w:cs="Arial"/>
          <w:shd w:val="clear" w:color="auto" w:fill="FFFFFF"/>
        </w:rPr>
        <w:t>.</w:t>
      </w:r>
    </w:p>
    <w:p w14:paraId="0E56914D" w14:textId="77777777" w:rsidR="00ED7D8E" w:rsidRPr="006E7262" w:rsidRDefault="00ED7D8E" w:rsidP="008A7FD0">
      <w:pPr>
        <w:jc w:val="both"/>
        <w:rPr>
          <w:rFonts w:eastAsia="Calibri" w:cs="Arial"/>
          <w:shd w:val="clear" w:color="auto" w:fill="FFFFFF"/>
        </w:rPr>
      </w:pPr>
    </w:p>
    <w:p w14:paraId="7EDFDEC2" w14:textId="2DB499DB" w:rsidR="00FA3F5B" w:rsidRDefault="00ED7D8E" w:rsidP="008A7FD0">
      <w:pPr>
        <w:jc w:val="both"/>
        <w:rPr>
          <w:rFonts w:eastAsia="Calibri" w:cs="Arial"/>
          <w:shd w:val="clear" w:color="auto" w:fill="FFFFFF"/>
        </w:rPr>
      </w:pPr>
      <w:r w:rsidRPr="006E7262">
        <w:rPr>
          <w:rFonts w:eastAsia="Calibri" w:cs="Arial"/>
          <w:shd w:val="clear" w:color="auto" w:fill="FFFFFF"/>
        </w:rPr>
        <w:t xml:space="preserve">Specialist contractor Balfour Beatty were appointed to look at solutions for </w:t>
      </w:r>
      <w:r w:rsidR="00DE3ABD">
        <w:rPr>
          <w:rFonts w:eastAsia="Calibri" w:cs="Arial"/>
          <w:shd w:val="clear" w:color="auto" w:fill="FFFFFF"/>
        </w:rPr>
        <w:t xml:space="preserve">the </w:t>
      </w:r>
      <w:r w:rsidRPr="006E7262">
        <w:rPr>
          <w:rFonts w:eastAsia="Calibri" w:cs="Arial"/>
          <w:shd w:val="clear" w:color="auto" w:fill="FFFFFF"/>
        </w:rPr>
        <w:t xml:space="preserve">bridge replacement and traffic management of the </w:t>
      </w:r>
      <w:r w:rsidR="00DE3ABD">
        <w:rPr>
          <w:rFonts w:eastAsia="Calibri" w:cs="Arial"/>
          <w:shd w:val="clear" w:color="auto" w:fill="FFFFFF"/>
        </w:rPr>
        <w:t>project</w:t>
      </w:r>
      <w:r w:rsidRPr="006E7262">
        <w:rPr>
          <w:rFonts w:eastAsia="Calibri" w:cs="Arial"/>
          <w:shd w:val="clear" w:color="auto" w:fill="FFFFFF"/>
        </w:rPr>
        <w:t xml:space="preserve">. Initial work looked at options which saw pedestrians being diverted into the carriageway </w:t>
      </w:r>
      <w:r w:rsidR="005438CF" w:rsidRPr="006E7262">
        <w:rPr>
          <w:rFonts w:eastAsia="Calibri" w:cs="Arial"/>
          <w:shd w:val="clear" w:color="auto" w:fill="FFFFFF"/>
        </w:rPr>
        <w:t xml:space="preserve">of Otley Bridge </w:t>
      </w:r>
      <w:r w:rsidRPr="006E7262">
        <w:rPr>
          <w:rFonts w:eastAsia="Calibri" w:cs="Arial"/>
          <w:shd w:val="clear" w:color="auto" w:fill="FFFFFF"/>
        </w:rPr>
        <w:t xml:space="preserve">and </w:t>
      </w:r>
      <w:r w:rsidR="00434597">
        <w:rPr>
          <w:rFonts w:eastAsia="Calibri" w:cs="Arial"/>
          <w:shd w:val="clear" w:color="auto" w:fill="FFFFFF"/>
        </w:rPr>
        <w:t xml:space="preserve">a </w:t>
      </w:r>
      <w:r w:rsidRPr="006E7262">
        <w:rPr>
          <w:rFonts w:eastAsia="Calibri" w:cs="Arial"/>
          <w:shd w:val="clear" w:color="auto" w:fill="FFFFFF"/>
        </w:rPr>
        <w:t xml:space="preserve">single lane with temporary traffic lights for vehicular traffic. It was felt that any traffic restrictions </w:t>
      </w:r>
      <w:r w:rsidR="00DE3ABD">
        <w:rPr>
          <w:rFonts w:eastAsia="Calibri" w:cs="Arial"/>
          <w:shd w:val="clear" w:color="auto" w:fill="FFFFFF"/>
        </w:rPr>
        <w:t xml:space="preserve">could have a significant impact on anybody visiting or travelling around </w:t>
      </w:r>
      <w:r w:rsidRPr="006E7262">
        <w:rPr>
          <w:rFonts w:eastAsia="Calibri" w:cs="Arial"/>
          <w:shd w:val="clear" w:color="auto" w:fill="FFFFFF"/>
        </w:rPr>
        <w:t xml:space="preserve">Otley town centre </w:t>
      </w:r>
      <w:r w:rsidR="00DE3ABD">
        <w:rPr>
          <w:rFonts w:eastAsia="Calibri" w:cs="Arial"/>
          <w:shd w:val="clear" w:color="auto" w:fill="FFFFFF"/>
        </w:rPr>
        <w:t>and</w:t>
      </w:r>
      <w:r w:rsidR="00D6615E" w:rsidRPr="001A4AFD">
        <w:rPr>
          <w:rFonts w:eastAsia="Calibri" w:cs="Arial"/>
          <w:shd w:val="clear" w:color="auto" w:fill="FFFFFF"/>
        </w:rPr>
        <w:t>,</w:t>
      </w:r>
      <w:r w:rsidR="00DE3ABD">
        <w:rPr>
          <w:rFonts w:eastAsia="Calibri" w:cs="Arial"/>
          <w:shd w:val="clear" w:color="auto" w:fill="FFFFFF"/>
        </w:rPr>
        <w:t xml:space="preserve"> to avoid this level of disruption</w:t>
      </w:r>
      <w:r w:rsidR="00FA3F5B">
        <w:rPr>
          <w:rFonts w:eastAsia="Calibri" w:cs="Arial"/>
          <w:shd w:val="clear" w:color="auto" w:fill="FFFFFF"/>
        </w:rPr>
        <w:t xml:space="preserve"> and congestion</w:t>
      </w:r>
      <w:r w:rsidRPr="006E7262">
        <w:rPr>
          <w:rFonts w:eastAsia="Calibri" w:cs="Arial"/>
          <w:shd w:val="clear" w:color="auto" w:fill="FFFFFF"/>
        </w:rPr>
        <w:t xml:space="preserve">, a </w:t>
      </w:r>
      <w:r w:rsidR="00FA3F5B">
        <w:rPr>
          <w:rFonts w:eastAsia="Calibri" w:cs="Arial"/>
          <w:shd w:val="clear" w:color="auto" w:fill="FFFFFF"/>
        </w:rPr>
        <w:t>different option</w:t>
      </w:r>
      <w:r w:rsidRPr="006E7262">
        <w:rPr>
          <w:rFonts w:eastAsia="Calibri" w:cs="Arial"/>
          <w:shd w:val="clear" w:color="auto" w:fill="FFFFFF"/>
        </w:rPr>
        <w:t xml:space="preserve"> was developed</w:t>
      </w:r>
      <w:r w:rsidR="00FA3F5B">
        <w:rPr>
          <w:rFonts w:eastAsia="Calibri" w:cs="Arial"/>
          <w:shd w:val="clear" w:color="auto" w:fill="FFFFFF"/>
        </w:rPr>
        <w:t>.</w:t>
      </w:r>
      <w:r w:rsidR="00941BE7">
        <w:rPr>
          <w:rFonts w:eastAsia="Calibri" w:cs="Arial"/>
          <w:shd w:val="clear" w:color="auto" w:fill="FFFFFF"/>
        </w:rPr>
        <w:t xml:space="preserve"> </w:t>
      </w:r>
    </w:p>
    <w:p w14:paraId="143E4F4B" w14:textId="77777777" w:rsidR="00FA3F5B" w:rsidRDefault="00FA3F5B" w:rsidP="008A7FD0">
      <w:pPr>
        <w:jc w:val="both"/>
        <w:rPr>
          <w:rFonts w:eastAsia="Calibri" w:cs="Arial"/>
          <w:shd w:val="clear" w:color="auto" w:fill="FFFFFF"/>
        </w:rPr>
      </w:pPr>
    </w:p>
    <w:p w14:paraId="3F02A44F" w14:textId="20B8B08B" w:rsidR="00ED7D8E" w:rsidRPr="006E7262" w:rsidRDefault="00FA3F5B" w:rsidP="00FA3F5B">
      <w:pPr>
        <w:jc w:val="both"/>
        <w:rPr>
          <w:rFonts w:eastAsia="Calibri" w:cs="Arial"/>
          <w:shd w:val="clear" w:color="auto" w:fill="FFFFFF"/>
        </w:rPr>
      </w:pPr>
      <w:r>
        <w:rPr>
          <w:rFonts w:eastAsia="Calibri" w:cs="Arial"/>
          <w:shd w:val="clear" w:color="auto" w:fill="FFFFFF"/>
        </w:rPr>
        <w:t>The chosen option is</w:t>
      </w:r>
      <w:r w:rsidR="00ED7D8E" w:rsidRPr="006E7262">
        <w:rPr>
          <w:rFonts w:eastAsia="Calibri" w:cs="Arial"/>
          <w:shd w:val="clear" w:color="auto" w:fill="FFFFFF"/>
        </w:rPr>
        <w:t xml:space="preserve"> to </w:t>
      </w:r>
      <w:r>
        <w:rPr>
          <w:rFonts w:eastAsia="Calibri" w:cs="Arial"/>
          <w:shd w:val="clear" w:color="auto" w:fill="FFFFFF"/>
        </w:rPr>
        <w:t>install a temporary footbridge which would</w:t>
      </w:r>
      <w:r w:rsidR="00ED7D8E" w:rsidRPr="006E7262">
        <w:rPr>
          <w:rFonts w:eastAsia="Calibri" w:cs="Arial"/>
          <w:shd w:val="clear" w:color="auto" w:fill="FFFFFF"/>
        </w:rPr>
        <w:t xml:space="preserve"> </w:t>
      </w:r>
      <w:r>
        <w:rPr>
          <w:rFonts w:eastAsia="Calibri" w:cs="Arial"/>
          <w:shd w:val="clear" w:color="auto" w:fill="FFFFFF"/>
        </w:rPr>
        <w:t>allow cars to flow both ways over the existing main bridge</w:t>
      </w:r>
      <w:r w:rsidR="00E613BD">
        <w:rPr>
          <w:rFonts w:eastAsia="Calibri" w:cs="Arial"/>
          <w:shd w:val="clear" w:color="auto" w:fill="FFFFFF"/>
        </w:rPr>
        <w:t xml:space="preserve">, causing </w:t>
      </w:r>
      <w:r w:rsidR="00D6615E" w:rsidRPr="001A4AFD">
        <w:rPr>
          <w:rFonts w:eastAsia="Calibri" w:cs="Arial"/>
          <w:shd w:val="clear" w:color="auto" w:fill="FFFFFF"/>
        </w:rPr>
        <w:t>as little</w:t>
      </w:r>
      <w:r w:rsidR="00E613BD" w:rsidRPr="001A4AFD">
        <w:rPr>
          <w:rFonts w:eastAsia="Calibri" w:cs="Arial"/>
          <w:shd w:val="clear" w:color="auto" w:fill="FFFFFF"/>
        </w:rPr>
        <w:t xml:space="preserve"> disruption to vehicles as possible.</w:t>
      </w:r>
      <w:r w:rsidRPr="001A4AFD">
        <w:rPr>
          <w:rFonts w:eastAsia="Calibri" w:cs="Arial"/>
          <w:shd w:val="clear" w:color="auto" w:fill="FFFFFF"/>
        </w:rPr>
        <w:t xml:space="preserve"> The</w:t>
      </w:r>
      <w:r w:rsidR="00E55A77" w:rsidRPr="001A4AFD">
        <w:rPr>
          <w:rFonts w:eastAsia="Calibri" w:cs="Arial"/>
          <w:shd w:val="clear" w:color="auto" w:fill="FFFFFF"/>
        </w:rPr>
        <w:t xml:space="preserve"> temporary</w:t>
      </w:r>
      <w:r w:rsidRPr="001A4AFD">
        <w:rPr>
          <w:rFonts w:eastAsia="Calibri" w:cs="Arial"/>
          <w:shd w:val="clear" w:color="auto" w:fill="FFFFFF"/>
        </w:rPr>
        <w:t xml:space="preserve"> footbridge </w:t>
      </w:r>
      <w:r w:rsidR="002E64E7" w:rsidRPr="001A4AFD">
        <w:rPr>
          <w:rFonts w:eastAsia="Calibri" w:cs="Arial"/>
          <w:shd w:val="clear" w:color="auto" w:fill="FFFFFF"/>
        </w:rPr>
        <w:t xml:space="preserve">will give </w:t>
      </w:r>
      <w:r w:rsidR="00ED7D8E" w:rsidRPr="001A4AFD">
        <w:rPr>
          <w:rFonts w:eastAsia="Calibri" w:cs="Arial"/>
          <w:shd w:val="clear" w:color="auto" w:fill="FFFFFF"/>
        </w:rPr>
        <w:t>residents easy access to both sides of the river, whil</w:t>
      </w:r>
      <w:r w:rsidR="00D6615E" w:rsidRPr="001A4AFD">
        <w:rPr>
          <w:rFonts w:eastAsia="Calibri" w:cs="Arial"/>
          <w:shd w:val="clear" w:color="auto" w:fill="FFFFFF"/>
        </w:rPr>
        <w:t xml:space="preserve">e </w:t>
      </w:r>
      <w:r w:rsidR="00ED7D8E" w:rsidRPr="001A4AFD">
        <w:rPr>
          <w:rFonts w:eastAsia="Calibri" w:cs="Arial"/>
          <w:shd w:val="clear" w:color="auto" w:fill="FFFFFF"/>
        </w:rPr>
        <w:t>construction of a new</w:t>
      </w:r>
      <w:r w:rsidR="00E55A77" w:rsidRPr="001A4AFD">
        <w:rPr>
          <w:rFonts w:eastAsia="Calibri" w:cs="Arial"/>
          <w:shd w:val="clear" w:color="auto" w:fill="FFFFFF"/>
        </w:rPr>
        <w:t>, permanent</w:t>
      </w:r>
      <w:r w:rsidR="00ED7D8E" w:rsidRPr="001A4AFD">
        <w:rPr>
          <w:rFonts w:eastAsia="Calibri" w:cs="Arial"/>
          <w:shd w:val="clear" w:color="auto" w:fill="FFFFFF"/>
        </w:rPr>
        <w:t xml:space="preserve"> footbridge takes place on the main bridge. Th</w:t>
      </w:r>
      <w:r w:rsidR="00E55A77" w:rsidRPr="001A4AFD">
        <w:rPr>
          <w:rFonts w:eastAsia="Calibri" w:cs="Arial"/>
          <w:shd w:val="clear" w:color="auto" w:fill="FFFFFF"/>
        </w:rPr>
        <w:t>e</w:t>
      </w:r>
      <w:r w:rsidR="00ED7D8E" w:rsidRPr="001A4AFD">
        <w:rPr>
          <w:rFonts w:eastAsia="Calibri" w:cs="Arial"/>
          <w:shd w:val="clear" w:color="auto" w:fill="FFFFFF"/>
        </w:rPr>
        <w:t xml:space="preserve"> temporary </w:t>
      </w:r>
      <w:r w:rsidR="00E613BD" w:rsidRPr="001A4AFD">
        <w:rPr>
          <w:rFonts w:eastAsia="Calibri" w:cs="Arial"/>
          <w:shd w:val="clear" w:color="auto" w:fill="FFFFFF"/>
        </w:rPr>
        <w:t>foot</w:t>
      </w:r>
      <w:r w:rsidR="00ED7D8E" w:rsidRPr="001A4AFD">
        <w:rPr>
          <w:rFonts w:eastAsia="Calibri" w:cs="Arial"/>
          <w:shd w:val="clear" w:color="auto" w:fill="FFFFFF"/>
        </w:rPr>
        <w:t>bridg</w:t>
      </w:r>
      <w:r w:rsidR="00ED7D8E" w:rsidRPr="006E7262">
        <w:rPr>
          <w:rFonts w:eastAsia="Calibri" w:cs="Arial"/>
          <w:shd w:val="clear" w:color="auto" w:fill="FFFFFF"/>
        </w:rPr>
        <w:t xml:space="preserve">e will be found a short distance to the east of </w:t>
      </w:r>
      <w:r>
        <w:rPr>
          <w:rFonts w:eastAsia="Calibri" w:cs="Arial"/>
          <w:shd w:val="clear" w:color="auto" w:fill="FFFFFF"/>
        </w:rPr>
        <w:t>the main bridge</w:t>
      </w:r>
      <w:r w:rsidR="00ED7D8E" w:rsidRPr="006E7262">
        <w:rPr>
          <w:rFonts w:eastAsia="Calibri" w:cs="Arial"/>
          <w:shd w:val="clear" w:color="auto" w:fill="FFFFFF"/>
        </w:rPr>
        <w:t xml:space="preserve"> and link</w:t>
      </w:r>
      <w:r w:rsidR="005438CF" w:rsidRPr="006E7262">
        <w:rPr>
          <w:rFonts w:eastAsia="Calibri" w:cs="Arial"/>
          <w:shd w:val="clear" w:color="auto" w:fill="FFFFFF"/>
        </w:rPr>
        <w:t>s</w:t>
      </w:r>
      <w:r w:rsidR="00ED7D8E" w:rsidRPr="006E7262">
        <w:rPr>
          <w:rFonts w:eastAsia="Calibri" w:cs="Arial"/>
          <w:shd w:val="clear" w:color="auto" w:fill="FFFFFF"/>
        </w:rPr>
        <w:t xml:space="preserve"> to Tittybottle Park.</w:t>
      </w:r>
    </w:p>
    <w:p w14:paraId="24ABB4DD" w14:textId="77777777" w:rsidR="00ED7D8E" w:rsidRPr="006E7262" w:rsidRDefault="00ED7D8E" w:rsidP="008A7FD0">
      <w:pPr>
        <w:jc w:val="both"/>
        <w:rPr>
          <w:rFonts w:eastAsia="Calibri" w:cs="Arial"/>
          <w:shd w:val="clear" w:color="auto" w:fill="FFFFFF"/>
        </w:rPr>
      </w:pPr>
    </w:p>
    <w:p w14:paraId="36A5ECEC" w14:textId="01932865" w:rsidR="00ED7D8E" w:rsidRPr="006E7262" w:rsidRDefault="00862FD1" w:rsidP="008A7FD0">
      <w:pPr>
        <w:jc w:val="both"/>
        <w:rPr>
          <w:rFonts w:eastAsia="Calibri" w:cs="Arial"/>
          <w:shd w:val="clear" w:color="auto" w:fill="FFFFFF"/>
        </w:rPr>
      </w:pPr>
      <w:r>
        <w:rPr>
          <w:rFonts w:eastAsia="Calibri" w:cs="Arial"/>
          <w:shd w:val="clear" w:color="auto" w:fill="FFFFFF"/>
        </w:rPr>
        <w:t xml:space="preserve">If the council </w:t>
      </w:r>
      <w:r w:rsidR="00E55A77" w:rsidRPr="001A4AFD">
        <w:rPr>
          <w:rFonts w:eastAsia="Calibri" w:cs="Arial"/>
          <w:shd w:val="clear" w:color="auto" w:fill="FFFFFF"/>
        </w:rPr>
        <w:t>do not address</w:t>
      </w:r>
      <w:r w:rsidR="001A4AFD" w:rsidRPr="001A4AFD">
        <w:rPr>
          <w:rFonts w:eastAsia="Calibri" w:cs="Arial"/>
          <w:shd w:val="clear" w:color="auto" w:fill="FFFFFF"/>
        </w:rPr>
        <w:t xml:space="preserve"> </w:t>
      </w:r>
      <w:r w:rsidR="00ED7D8E" w:rsidRPr="001A4AFD">
        <w:rPr>
          <w:rFonts w:eastAsia="Calibri" w:cs="Arial"/>
          <w:shd w:val="clear" w:color="auto" w:fill="FFFFFF"/>
        </w:rPr>
        <w:t>the footbridge problems</w:t>
      </w:r>
      <w:r w:rsidR="00E55A77" w:rsidRPr="001A4AFD">
        <w:rPr>
          <w:rFonts w:eastAsia="Calibri" w:cs="Arial"/>
          <w:shd w:val="clear" w:color="auto" w:fill="FFFFFF"/>
        </w:rPr>
        <w:t>,</w:t>
      </w:r>
      <w:r w:rsidR="00ED7D8E" w:rsidRPr="001A4AFD">
        <w:rPr>
          <w:rFonts w:eastAsia="Calibri" w:cs="Arial"/>
          <w:shd w:val="clear" w:color="auto" w:fill="FFFFFF"/>
        </w:rPr>
        <w:t xml:space="preserve"> </w:t>
      </w:r>
      <w:r w:rsidR="00ED7D8E" w:rsidRPr="006E7262">
        <w:rPr>
          <w:rFonts w:eastAsia="Calibri" w:cs="Arial"/>
          <w:shd w:val="clear" w:color="auto" w:fill="FFFFFF"/>
        </w:rPr>
        <w:t xml:space="preserve">the deterioration will </w:t>
      </w:r>
      <w:r w:rsidR="007E45B1" w:rsidRPr="006E7262">
        <w:rPr>
          <w:rFonts w:eastAsia="Calibri" w:cs="Arial"/>
          <w:shd w:val="clear" w:color="auto" w:fill="FFFFFF"/>
        </w:rPr>
        <w:t>continue</w:t>
      </w:r>
      <w:r w:rsidR="007E45B1">
        <w:rPr>
          <w:rFonts w:eastAsia="Calibri" w:cs="Arial"/>
          <w:shd w:val="clear" w:color="auto" w:fill="FFFFFF"/>
        </w:rPr>
        <w:t>.</w:t>
      </w:r>
      <w:r w:rsidR="007E45B1" w:rsidRPr="006E7262">
        <w:rPr>
          <w:rFonts w:eastAsia="Calibri" w:cs="Arial"/>
          <w:shd w:val="clear" w:color="auto" w:fill="FFFFFF"/>
        </w:rPr>
        <w:t xml:space="preserve"> This</w:t>
      </w:r>
      <w:r w:rsidR="00ED7D8E" w:rsidRPr="006E7262">
        <w:rPr>
          <w:rFonts w:eastAsia="Calibri" w:cs="Arial"/>
          <w:shd w:val="clear" w:color="auto" w:fill="FFFFFF"/>
        </w:rPr>
        <w:t xml:space="preserve"> w</w:t>
      </w:r>
      <w:r w:rsidR="00BE1A8F">
        <w:rPr>
          <w:rFonts w:eastAsia="Calibri" w:cs="Arial"/>
          <w:shd w:val="clear" w:color="auto" w:fill="FFFFFF"/>
        </w:rPr>
        <w:t>ould</w:t>
      </w:r>
      <w:r w:rsidR="00ED7D8E" w:rsidRPr="006E7262">
        <w:rPr>
          <w:rFonts w:eastAsia="Calibri" w:cs="Arial"/>
          <w:shd w:val="clear" w:color="auto" w:fill="FFFFFF"/>
        </w:rPr>
        <w:t xml:space="preserve"> eventually </w:t>
      </w:r>
      <w:r w:rsidR="00BE1A8F">
        <w:rPr>
          <w:rFonts w:eastAsia="Calibri" w:cs="Arial"/>
          <w:shd w:val="clear" w:color="auto" w:fill="FFFFFF"/>
        </w:rPr>
        <w:t>require</w:t>
      </w:r>
      <w:r w:rsidR="00ED7D8E" w:rsidRPr="006E7262">
        <w:rPr>
          <w:rFonts w:eastAsia="Calibri" w:cs="Arial"/>
          <w:shd w:val="clear" w:color="auto" w:fill="FFFFFF"/>
        </w:rPr>
        <w:t xml:space="preserve"> a full closure of the </w:t>
      </w:r>
      <w:r w:rsidR="00334F40">
        <w:rPr>
          <w:rFonts w:eastAsia="Calibri" w:cs="Arial"/>
          <w:shd w:val="clear" w:color="auto" w:fill="FFFFFF"/>
        </w:rPr>
        <w:t>footbridge</w:t>
      </w:r>
      <w:r w:rsidR="00ED7D8E" w:rsidRPr="006E7262">
        <w:rPr>
          <w:rFonts w:eastAsia="Calibri" w:cs="Arial"/>
          <w:shd w:val="clear" w:color="auto" w:fill="FFFFFF"/>
        </w:rPr>
        <w:t xml:space="preserve"> to pedestrians on safety grounds</w:t>
      </w:r>
      <w:r w:rsidR="00434597">
        <w:rPr>
          <w:rFonts w:eastAsia="Calibri" w:cs="Arial"/>
          <w:shd w:val="clear" w:color="auto" w:fill="FFFFFF"/>
        </w:rPr>
        <w:t xml:space="preserve"> and a</w:t>
      </w:r>
      <w:r w:rsidR="00ED7D8E" w:rsidRPr="006E7262">
        <w:rPr>
          <w:rFonts w:eastAsia="Calibri" w:cs="Arial"/>
          <w:shd w:val="clear" w:color="auto" w:fill="FFFFFF"/>
        </w:rPr>
        <w:t xml:space="preserve"> lengthy pedestrian diversion or disruptive traffic lights to facilitate pedestrians on the </w:t>
      </w:r>
      <w:r w:rsidR="00E613BD">
        <w:rPr>
          <w:rFonts w:eastAsia="Calibri" w:cs="Arial"/>
          <w:shd w:val="clear" w:color="auto" w:fill="FFFFFF"/>
        </w:rPr>
        <w:t>carriageway</w:t>
      </w:r>
      <w:r w:rsidR="00ED7D8E" w:rsidRPr="006E7262">
        <w:rPr>
          <w:rFonts w:eastAsia="Calibri" w:cs="Arial"/>
          <w:shd w:val="clear" w:color="auto" w:fill="FFFFFF"/>
        </w:rPr>
        <w:t>.</w:t>
      </w:r>
    </w:p>
    <w:p w14:paraId="1DE050C2" w14:textId="77777777" w:rsidR="00ED7D8E" w:rsidRPr="006E7262" w:rsidRDefault="00ED7D8E" w:rsidP="008A7FD0">
      <w:pPr>
        <w:jc w:val="both"/>
        <w:rPr>
          <w:rFonts w:eastAsia="Calibri" w:cs="Arial"/>
          <w:shd w:val="clear" w:color="auto" w:fill="FFFFFF"/>
        </w:rPr>
      </w:pPr>
    </w:p>
    <w:p w14:paraId="0BE33DCD" w14:textId="4C5DBD08" w:rsidR="00384141" w:rsidRPr="006E7262" w:rsidRDefault="00E55A77" w:rsidP="008A7FD0">
      <w:pPr>
        <w:jc w:val="both"/>
        <w:rPr>
          <w:rFonts w:eastAsia="Calibri" w:cs="Arial"/>
          <w:shd w:val="clear" w:color="auto" w:fill="FFFFFF"/>
        </w:rPr>
      </w:pPr>
      <w:r w:rsidRPr="001A4AFD">
        <w:rPr>
          <w:rFonts w:eastAsia="Calibri" w:cs="Arial"/>
          <w:shd w:val="clear" w:color="auto" w:fill="FFFFFF"/>
        </w:rPr>
        <w:t>T</w:t>
      </w:r>
      <w:r w:rsidR="00341FFA" w:rsidRPr="001A4AFD">
        <w:rPr>
          <w:rFonts w:eastAsia="Calibri" w:cs="Arial"/>
          <w:shd w:val="clear" w:color="auto" w:fill="FFFFFF"/>
        </w:rPr>
        <w:t>he works site</w:t>
      </w:r>
      <w:r w:rsidRPr="001A4AFD">
        <w:rPr>
          <w:rFonts w:eastAsia="Calibri" w:cs="Arial"/>
          <w:shd w:val="clear" w:color="auto" w:fill="FFFFFF"/>
        </w:rPr>
        <w:t xml:space="preserve"> will be</w:t>
      </w:r>
      <w:r w:rsidR="00341FFA" w:rsidRPr="001A4AFD">
        <w:rPr>
          <w:rFonts w:eastAsia="Calibri" w:cs="Arial"/>
          <w:shd w:val="clear" w:color="auto" w:fill="FFFFFF"/>
        </w:rPr>
        <w:t xml:space="preserve"> created</w:t>
      </w:r>
      <w:r w:rsidRPr="001A4AFD">
        <w:rPr>
          <w:rFonts w:eastAsia="Calibri" w:cs="Arial"/>
          <w:shd w:val="clear" w:color="auto" w:fill="FFFFFF"/>
        </w:rPr>
        <w:t xml:space="preserve"> in </w:t>
      </w:r>
      <w:r w:rsidRPr="001A4AFD">
        <w:rPr>
          <w:rFonts w:eastAsia="Calibri" w:cs="Arial"/>
        </w:rPr>
        <w:t xml:space="preserve">early September </w:t>
      </w:r>
      <w:r>
        <w:rPr>
          <w:rFonts w:eastAsia="Calibri" w:cs="Arial"/>
        </w:rPr>
        <w:t xml:space="preserve">for </w:t>
      </w:r>
      <w:r w:rsidR="00F56AB5" w:rsidRPr="006E7262">
        <w:rPr>
          <w:rFonts w:eastAsia="Calibri" w:cs="Arial"/>
          <w:shd w:val="clear" w:color="auto" w:fill="FFFFFF"/>
        </w:rPr>
        <w:t>welfare and storage</w:t>
      </w:r>
      <w:r w:rsidR="00341FFA" w:rsidRPr="006E7262">
        <w:rPr>
          <w:rFonts w:eastAsia="Calibri" w:cs="Arial"/>
          <w:shd w:val="clear" w:color="auto" w:fill="FFFFFF"/>
        </w:rPr>
        <w:t xml:space="preserve">, </w:t>
      </w:r>
      <w:r w:rsidR="00F56AB5" w:rsidRPr="006E7262">
        <w:rPr>
          <w:rFonts w:eastAsia="Calibri" w:cs="Arial"/>
          <w:shd w:val="clear" w:color="auto" w:fill="FFFFFF"/>
        </w:rPr>
        <w:t>followed by traffic management</w:t>
      </w:r>
      <w:r w:rsidR="00341FFA" w:rsidRPr="006E7262">
        <w:rPr>
          <w:rFonts w:eastAsia="Calibri" w:cs="Arial"/>
          <w:shd w:val="clear" w:color="auto" w:fill="FFFFFF"/>
        </w:rPr>
        <w:t xml:space="preserve"> to </w:t>
      </w:r>
      <w:r w:rsidR="00F56AB5" w:rsidRPr="006E7262">
        <w:rPr>
          <w:rFonts w:eastAsia="Calibri" w:cs="Arial"/>
          <w:shd w:val="clear" w:color="auto" w:fill="FFFFFF"/>
        </w:rPr>
        <w:t xml:space="preserve">allow </w:t>
      </w:r>
      <w:r w:rsidR="00341FFA" w:rsidRPr="006E7262">
        <w:rPr>
          <w:rFonts w:eastAsia="Calibri" w:cs="Arial"/>
          <w:shd w:val="clear" w:color="auto" w:fill="FFFFFF"/>
        </w:rPr>
        <w:t xml:space="preserve">for </w:t>
      </w:r>
      <w:r w:rsidR="00F56AB5" w:rsidRPr="006E7262">
        <w:rPr>
          <w:rFonts w:eastAsia="Calibri" w:cs="Arial"/>
          <w:shd w:val="clear" w:color="auto" w:fill="FFFFFF"/>
        </w:rPr>
        <w:t>the works to be undertaken in the safest and most efficient way.</w:t>
      </w:r>
      <w:r w:rsidR="00384141" w:rsidRPr="006E7262">
        <w:t xml:space="preserve"> </w:t>
      </w:r>
      <w:r w:rsidR="003C3EAC">
        <w:t xml:space="preserve">This </w:t>
      </w:r>
      <w:r w:rsidR="00384141" w:rsidRPr="006E7262">
        <w:rPr>
          <w:rFonts w:eastAsia="Calibri" w:cs="Arial"/>
          <w:shd w:val="clear" w:color="auto" w:fill="FFFFFF"/>
        </w:rPr>
        <w:t xml:space="preserve">Initial activity is </w:t>
      </w:r>
      <w:r w:rsidR="00384141" w:rsidRPr="001A4AFD">
        <w:rPr>
          <w:rFonts w:eastAsia="Calibri" w:cs="Arial"/>
          <w:shd w:val="clear" w:color="auto" w:fill="FFFFFF"/>
        </w:rPr>
        <w:t xml:space="preserve">subject </w:t>
      </w:r>
      <w:r w:rsidR="00384141" w:rsidRPr="006E7262">
        <w:rPr>
          <w:rFonts w:eastAsia="Calibri" w:cs="Arial"/>
          <w:shd w:val="clear" w:color="auto" w:fill="FFFFFF"/>
        </w:rPr>
        <w:t xml:space="preserve">to constraints </w:t>
      </w:r>
      <w:r w:rsidR="003C3EAC">
        <w:rPr>
          <w:rFonts w:eastAsia="Calibri" w:cs="Arial"/>
          <w:shd w:val="clear" w:color="auto" w:fill="FFFFFF"/>
        </w:rPr>
        <w:t xml:space="preserve">due to its proximity to a residential street and the </w:t>
      </w:r>
      <w:r w:rsidR="005D356D">
        <w:rPr>
          <w:rFonts w:eastAsia="Calibri" w:cs="Arial"/>
          <w:shd w:val="clear" w:color="auto" w:fill="FFFFFF"/>
        </w:rPr>
        <w:t xml:space="preserve">ecology </w:t>
      </w:r>
      <w:r w:rsidR="003C3EAC">
        <w:rPr>
          <w:rFonts w:eastAsia="Calibri" w:cs="Arial"/>
          <w:shd w:val="clear" w:color="auto" w:fill="FFFFFF"/>
        </w:rPr>
        <w:t>impact</w:t>
      </w:r>
      <w:r w:rsidR="005D356D">
        <w:rPr>
          <w:rFonts w:eastAsia="Calibri" w:cs="Arial"/>
          <w:shd w:val="clear" w:color="auto" w:fill="FFFFFF"/>
        </w:rPr>
        <w:t xml:space="preserve"> on ve</w:t>
      </w:r>
      <w:r w:rsidR="003C3EAC">
        <w:rPr>
          <w:rFonts w:eastAsia="Calibri" w:cs="Arial"/>
          <w:shd w:val="clear" w:color="auto" w:fill="FFFFFF"/>
        </w:rPr>
        <w:t xml:space="preserve">getation situated nearby. Although every effort is made to avoid such actions, there will be a need to clear </w:t>
      </w:r>
      <w:r w:rsidR="00384141" w:rsidRPr="006E7262">
        <w:rPr>
          <w:rFonts w:eastAsia="Calibri" w:cs="Arial"/>
          <w:shd w:val="clear" w:color="auto" w:fill="FFFFFF"/>
        </w:rPr>
        <w:t>some tree</w:t>
      </w:r>
      <w:r w:rsidR="00E613BD">
        <w:rPr>
          <w:rFonts w:eastAsia="Calibri" w:cs="Arial"/>
          <w:shd w:val="clear" w:color="auto" w:fill="FFFFFF"/>
        </w:rPr>
        <w:t>s</w:t>
      </w:r>
      <w:r w:rsidR="00384141" w:rsidRPr="006E7262">
        <w:rPr>
          <w:rFonts w:eastAsia="Calibri" w:cs="Arial"/>
          <w:shd w:val="clear" w:color="auto" w:fill="FFFFFF"/>
        </w:rPr>
        <w:t xml:space="preserve"> and vegetation on the southern side of the river</w:t>
      </w:r>
      <w:r w:rsidR="003275C9">
        <w:rPr>
          <w:rFonts w:eastAsia="Calibri" w:cs="Arial"/>
          <w:shd w:val="clear" w:color="auto" w:fill="FFFFFF"/>
        </w:rPr>
        <w:t>. This is necessary</w:t>
      </w:r>
      <w:r w:rsidR="00384141" w:rsidRPr="006E7262">
        <w:rPr>
          <w:rFonts w:eastAsia="Calibri" w:cs="Arial"/>
          <w:shd w:val="clear" w:color="auto" w:fill="FFFFFF"/>
        </w:rPr>
        <w:t xml:space="preserve"> to create a temporary working area and launch site for initial piling works</w:t>
      </w:r>
      <w:r w:rsidR="00BB6B85">
        <w:rPr>
          <w:rFonts w:eastAsia="Calibri" w:cs="Arial"/>
          <w:shd w:val="clear" w:color="auto" w:fill="FFFFFF"/>
        </w:rPr>
        <w:t xml:space="preserve"> in September,</w:t>
      </w:r>
      <w:r w:rsidR="003C3EAC">
        <w:rPr>
          <w:rFonts w:eastAsia="Calibri" w:cs="Arial"/>
          <w:shd w:val="clear" w:color="auto" w:fill="FFFFFF"/>
        </w:rPr>
        <w:t xml:space="preserve"> </w:t>
      </w:r>
      <w:r w:rsidR="00384141" w:rsidRPr="006E7262">
        <w:rPr>
          <w:rFonts w:eastAsia="Calibri" w:cs="Arial"/>
          <w:shd w:val="clear" w:color="auto" w:fill="FFFFFF"/>
        </w:rPr>
        <w:t>to</w:t>
      </w:r>
      <w:r w:rsidR="003275C9">
        <w:rPr>
          <w:rFonts w:eastAsia="Calibri" w:cs="Arial"/>
          <w:shd w:val="clear" w:color="auto" w:fill="FFFFFF"/>
        </w:rPr>
        <w:t xml:space="preserve"> construct the footbridge and to</w:t>
      </w:r>
      <w:r w:rsidR="00384141" w:rsidRPr="006E7262">
        <w:rPr>
          <w:rFonts w:eastAsia="Calibri" w:cs="Arial"/>
          <w:shd w:val="clear" w:color="auto" w:fill="FFFFFF"/>
        </w:rPr>
        <w:t xml:space="preserve"> position a crane that will lift the bridge sections into place</w:t>
      </w:r>
      <w:r w:rsidR="00BB6B85">
        <w:rPr>
          <w:rFonts w:eastAsia="Calibri" w:cs="Arial"/>
          <w:shd w:val="clear" w:color="auto" w:fill="FFFFFF"/>
        </w:rPr>
        <w:t xml:space="preserve"> next year.</w:t>
      </w:r>
      <w:r w:rsidR="00E613BD">
        <w:rPr>
          <w:rFonts w:eastAsia="Calibri" w:cs="Arial"/>
          <w:shd w:val="clear" w:color="auto" w:fill="FFFFFF"/>
        </w:rPr>
        <w:t xml:space="preserve"> Because of this</w:t>
      </w:r>
      <w:r w:rsidR="004E7EF2">
        <w:rPr>
          <w:rFonts w:eastAsia="Calibri" w:cs="Arial"/>
          <w:shd w:val="clear" w:color="auto" w:fill="FFFFFF"/>
        </w:rPr>
        <w:t>,</w:t>
      </w:r>
      <w:r w:rsidR="00E613BD">
        <w:rPr>
          <w:rFonts w:eastAsia="Calibri" w:cs="Arial"/>
          <w:shd w:val="clear" w:color="auto" w:fill="FFFFFF"/>
        </w:rPr>
        <w:t xml:space="preserve"> d</w:t>
      </w:r>
      <w:r w:rsidR="00E613BD">
        <w:t xml:space="preserve">iversions will be in place during </w:t>
      </w:r>
      <w:r w:rsidR="004E7EF2">
        <w:t>various phases of the project</w:t>
      </w:r>
      <w:r w:rsidR="00E613BD">
        <w:t xml:space="preserve">. These will be communicated to residents via </w:t>
      </w:r>
      <w:r w:rsidR="004E7EF2">
        <w:t xml:space="preserve">signage and </w:t>
      </w:r>
      <w:r w:rsidR="00E613BD">
        <w:t>our dedicated website (see next page), once they have been finalised.</w:t>
      </w:r>
    </w:p>
    <w:p w14:paraId="07FF6372" w14:textId="77777777" w:rsidR="00384141" w:rsidRPr="006E7262" w:rsidRDefault="00384141" w:rsidP="008A7FD0">
      <w:pPr>
        <w:jc w:val="both"/>
        <w:rPr>
          <w:rFonts w:eastAsia="Calibri" w:cs="Arial"/>
          <w:shd w:val="clear" w:color="auto" w:fill="FFFFFF"/>
        </w:rPr>
      </w:pPr>
    </w:p>
    <w:p w14:paraId="622EBFCE" w14:textId="17295CDD" w:rsidR="004E7EF2" w:rsidRPr="00950C99" w:rsidRDefault="00384141" w:rsidP="008A7FD0">
      <w:pPr>
        <w:jc w:val="both"/>
      </w:pPr>
      <w:r w:rsidRPr="006E7262">
        <w:rPr>
          <w:rFonts w:eastAsia="Calibri" w:cs="Arial"/>
          <w:shd w:val="clear" w:color="auto" w:fill="FFFFFF"/>
        </w:rPr>
        <w:t>In the park</w:t>
      </w:r>
      <w:r w:rsidR="003C3EAC">
        <w:rPr>
          <w:rFonts w:eastAsia="Calibri" w:cs="Arial"/>
          <w:shd w:val="clear" w:color="auto" w:fill="FFFFFF"/>
        </w:rPr>
        <w:t xml:space="preserve"> </w:t>
      </w:r>
      <w:r w:rsidRPr="006E7262">
        <w:rPr>
          <w:rFonts w:eastAsia="Calibri" w:cs="Arial"/>
          <w:shd w:val="clear" w:color="auto" w:fill="FFFFFF"/>
        </w:rPr>
        <w:t>on the northern side</w:t>
      </w:r>
      <w:r w:rsidR="003C3EAC">
        <w:rPr>
          <w:rFonts w:eastAsia="Calibri" w:cs="Arial"/>
          <w:shd w:val="clear" w:color="auto" w:fill="FFFFFF"/>
        </w:rPr>
        <w:t xml:space="preserve">, </w:t>
      </w:r>
      <w:r w:rsidRPr="006E7262">
        <w:rPr>
          <w:rFonts w:eastAsia="Calibri" w:cs="Arial"/>
          <w:shd w:val="clear" w:color="auto" w:fill="FFFFFF"/>
        </w:rPr>
        <w:t>minor works will also need to be carried</w:t>
      </w:r>
      <w:r w:rsidR="00595D1E">
        <w:rPr>
          <w:rFonts w:eastAsia="Calibri" w:cs="Arial"/>
          <w:shd w:val="clear" w:color="auto" w:fill="FFFFFF"/>
        </w:rPr>
        <w:t xml:space="preserve"> out</w:t>
      </w:r>
      <w:r w:rsidRPr="006E7262">
        <w:rPr>
          <w:rFonts w:eastAsia="Calibri" w:cs="Arial"/>
          <w:shd w:val="clear" w:color="auto" w:fill="FFFFFF"/>
        </w:rPr>
        <w:t xml:space="preserve"> </w:t>
      </w:r>
      <w:r w:rsidR="00E55A77" w:rsidRPr="00862FD1">
        <w:rPr>
          <w:rFonts w:eastAsia="Calibri" w:cs="Arial"/>
          <w:shd w:val="clear" w:color="auto" w:fill="FFFFFF"/>
        </w:rPr>
        <w:t>to create</w:t>
      </w:r>
      <w:r w:rsidRPr="001A4AFD">
        <w:rPr>
          <w:rFonts w:eastAsia="Calibri" w:cs="Arial"/>
          <w:shd w:val="clear" w:color="auto" w:fill="FFFFFF"/>
        </w:rPr>
        <w:t xml:space="preserve"> </w:t>
      </w:r>
      <w:r w:rsidRPr="006E7262">
        <w:rPr>
          <w:rFonts w:eastAsia="Calibri" w:cs="Arial"/>
          <w:shd w:val="clear" w:color="auto" w:fill="FFFFFF"/>
        </w:rPr>
        <w:t>a temporary abutment for the footbridge and to divert utility services. After th</w:t>
      </w:r>
      <w:r w:rsidR="003C3EAC">
        <w:rPr>
          <w:rFonts w:eastAsia="Calibri" w:cs="Arial"/>
          <w:shd w:val="clear" w:color="auto" w:fill="FFFFFF"/>
        </w:rPr>
        <w:t>e completion of the scheme</w:t>
      </w:r>
      <w:r w:rsidR="006E7262" w:rsidRPr="00950C99">
        <w:rPr>
          <w:rFonts w:eastAsia="Calibri" w:cs="Arial"/>
          <w:shd w:val="clear" w:color="auto" w:fill="FFFFFF"/>
        </w:rPr>
        <w:t xml:space="preserve">, </w:t>
      </w:r>
      <w:r w:rsidR="00340AE9" w:rsidRPr="00950C99">
        <w:rPr>
          <w:rFonts w:eastAsia="Calibri" w:cs="Arial"/>
          <w:shd w:val="clear" w:color="auto" w:fill="FFFFFF"/>
        </w:rPr>
        <w:t>the council</w:t>
      </w:r>
      <w:r w:rsidRPr="00950C99">
        <w:rPr>
          <w:rFonts w:eastAsia="Calibri" w:cs="Arial"/>
          <w:shd w:val="clear" w:color="auto" w:fill="FFFFFF"/>
        </w:rPr>
        <w:t xml:space="preserve"> will </w:t>
      </w:r>
      <w:r w:rsidR="00340AE9" w:rsidRPr="00950C99">
        <w:rPr>
          <w:rFonts w:eastAsia="Calibri" w:cs="Arial"/>
          <w:shd w:val="clear" w:color="auto" w:fill="FFFFFF"/>
        </w:rPr>
        <w:t>carry out robust mitigation for</w:t>
      </w:r>
      <w:r w:rsidRPr="00950C99">
        <w:rPr>
          <w:rFonts w:eastAsia="Calibri" w:cs="Arial"/>
          <w:shd w:val="clear" w:color="auto" w:fill="FFFFFF"/>
        </w:rPr>
        <w:t xml:space="preserve"> </w:t>
      </w:r>
      <w:r w:rsidR="00E55A77" w:rsidRPr="00950C99">
        <w:rPr>
          <w:rFonts w:eastAsia="Calibri" w:cs="Arial"/>
          <w:shd w:val="clear" w:color="auto" w:fill="FFFFFF"/>
        </w:rPr>
        <w:t>every</w:t>
      </w:r>
      <w:r w:rsidRPr="00950C99">
        <w:rPr>
          <w:rFonts w:eastAsia="Calibri" w:cs="Arial"/>
          <w:shd w:val="clear" w:color="auto" w:fill="FFFFFF"/>
        </w:rPr>
        <w:t xml:space="preserve"> tree </w:t>
      </w:r>
      <w:r w:rsidR="00340AE9" w:rsidRPr="00950C99">
        <w:rPr>
          <w:rFonts w:eastAsia="Calibri" w:cs="Arial"/>
          <w:shd w:val="clear" w:color="auto" w:fill="FFFFFF"/>
        </w:rPr>
        <w:t>which can’t be replaced like for like.</w:t>
      </w:r>
    </w:p>
    <w:p w14:paraId="1A7D230E" w14:textId="77777777" w:rsidR="00950C99" w:rsidRDefault="00950C99" w:rsidP="008A7FD0">
      <w:pPr>
        <w:jc w:val="both"/>
        <w:rPr>
          <w:rFonts w:eastAsia="Calibri" w:cs="Arial"/>
          <w:shd w:val="clear" w:color="auto" w:fill="FFFFFF"/>
        </w:rPr>
      </w:pPr>
    </w:p>
    <w:p w14:paraId="2A2888E0" w14:textId="77777777" w:rsidR="00950C99" w:rsidRDefault="00950C99" w:rsidP="008A7FD0">
      <w:pPr>
        <w:jc w:val="both"/>
        <w:rPr>
          <w:rFonts w:eastAsia="Calibri" w:cs="Arial"/>
          <w:shd w:val="clear" w:color="auto" w:fill="FFFFFF"/>
        </w:rPr>
      </w:pPr>
    </w:p>
    <w:p w14:paraId="634C43A7" w14:textId="77777777" w:rsidR="00950C99" w:rsidRDefault="00950C99" w:rsidP="008A7FD0">
      <w:pPr>
        <w:jc w:val="both"/>
        <w:rPr>
          <w:rFonts w:eastAsia="Calibri" w:cs="Arial"/>
          <w:shd w:val="clear" w:color="auto" w:fill="FFFFFF"/>
        </w:rPr>
      </w:pPr>
    </w:p>
    <w:p w14:paraId="5A440F23" w14:textId="77777777" w:rsidR="00950C99" w:rsidRDefault="00950C99" w:rsidP="008A7FD0">
      <w:pPr>
        <w:jc w:val="both"/>
        <w:rPr>
          <w:rFonts w:eastAsia="Calibri" w:cs="Arial"/>
          <w:shd w:val="clear" w:color="auto" w:fill="FFFFFF"/>
        </w:rPr>
      </w:pPr>
    </w:p>
    <w:p w14:paraId="1995B051" w14:textId="72B1CE5F" w:rsidR="00F252E7" w:rsidRDefault="00F252E7" w:rsidP="008A7FD0">
      <w:pPr>
        <w:jc w:val="both"/>
        <w:rPr>
          <w:rFonts w:eastAsia="Calibri" w:cs="Arial"/>
          <w:shd w:val="clear" w:color="auto" w:fill="FFFFFF"/>
        </w:rPr>
      </w:pPr>
    </w:p>
    <w:p w14:paraId="7EAADD30" w14:textId="77777777" w:rsidR="00C303EE" w:rsidRDefault="00C303EE" w:rsidP="008A7FD0">
      <w:pPr>
        <w:jc w:val="both"/>
        <w:rPr>
          <w:rFonts w:eastAsia="Calibri" w:cs="Arial"/>
          <w:shd w:val="clear" w:color="auto" w:fill="FFFFFF"/>
        </w:rPr>
      </w:pPr>
    </w:p>
    <w:p w14:paraId="7D3B3231" w14:textId="1E3D30E5" w:rsidR="0000470B" w:rsidRPr="006E7262" w:rsidRDefault="00CE10CD" w:rsidP="00DA0B4D">
      <w:pPr>
        <w:jc w:val="both"/>
        <w:rPr>
          <w:rFonts w:eastAsia="Calibri" w:cs="Arial"/>
        </w:rPr>
      </w:pPr>
      <w:r>
        <w:rPr>
          <w:rFonts w:eastAsia="Calibri" w:cs="Arial"/>
        </w:rPr>
        <w:lastRenderedPageBreak/>
        <w:t>This approach</w:t>
      </w:r>
      <w:r w:rsidR="00E55A77">
        <w:rPr>
          <w:rFonts w:eastAsia="Calibri" w:cs="Arial"/>
        </w:rPr>
        <w:t xml:space="preserve"> </w:t>
      </w:r>
      <w:r w:rsidR="00E55A77" w:rsidRPr="006F53C0">
        <w:rPr>
          <w:rFonts w:eastAsia="Calibri" w:cs="Arial"/>
        </w:rPr>
        <w:t>was chosen</w:t>
      </w:r>
      <w:r w:rsidRPr="006F53C0">
        <w:rPr>
          <w:rFonts w:eastAsia="Calibri" w:cs="Arial"/>
        </w:rPr>
        <w:t xml:space="preserve"> </w:t>
      </w:r>
      <w:r>
        <w:rPr>
          <w:rFonts w:eastAsia="Calibri" w:cs="Arial"/>
        </w:rPr>
        <w:t>after considering a</w:t>
      </w:r>
      <w:r w:rsidR="00DA0B4D" w:rsidRPr="006E7262">
        <w:rPr>
          <w:rFonts w:eastAsia="Calibri" w:cs="Arial"/>
        </w:rPr>
        <w:t xml:space="preserve"> range of options</w:t>
      </w:r>
      <w:r w:rsidR="00334F40">
        <w:rPr>
          <w:rFonts w:eastAsia="Calibri" w:cs="Arial"/>
        </w:rPr>
        <w:t xml:space="preserve"> </w:t>
      </w:r>
      <w:r w:rsidR="00DA0B4D" w:rsidRPr="006E7262">
        <w:rPr>
          <w:rFonts w:eastAsia="Calibri" w:cs="Arial"/>
        </w:rPr>
        <w:t xml:space="preserve">which needed to factor for disruption, cost and timing of the works limited by planning, </w:t>
      </w:r>
      <w:r w:rsidR="00F252E7" w:rsidRPr="006E7262">
        <w:rPr>
          <w:rFonts w:eastAsia="Calibri" w:cs="Arial"/>
        </w:rPr>
        <w:t>ecology,</w:t>
      </w:r>
      <w:r w:rsidR="00DA0B4D" w:rsidRPr="006E7262">
        <w:rPr>
          <w:rFonts w:eastAsia="Calibri" w:cs="Arial"/>
        </w:rPr>
        <w:t xml:space="preserve"> and </w:t>
      </w:r>
      <w:r w:rsidR="005D356D">
        <w:rPr>
          <w:rFonts w:eastAsia="Calibri" w:cs="Arial"/>
        </w:rPr>
        <w:t>guidance from t</w:t>
      </w:r>
      <w:r w:rsidR="00DA0B4D" w:rsidRPr="006E7262">
        <w:rPr>
          <w:rFonts w:eastAsia="Calibri" w:cs="Arial"/>
        </w:rPr>
        <w:t>he Environment Agency</w:t>
      </w:r>
      <w:r w:rsidR="00F252E7">
        <w:rPr>
          <w:rFonts w:eastAsia="Calibri" w:cs="Arial"/>
        </w:rPr>
        <w:t xml:space="preserve"> who we continue to work with on all our projects. In addition, b</w:t>
      </w:r>
      <w:r w:rsidR="00DA0B4D" w:rsidRPr="006E7262">
        <w:rPr>
          <w:rFonts w:eastAsia="Calibri" w:cs="Arial"/>
        </w:rPr>
        <w:t xml:space="preserve">y starting the construction of the temporary bridge now, </w:t>
      </w:r>
      <w:r w:rsidR="00F252E7">
        <w:rPr>
          <w:rFonts w:eastAsia="Calibri" w:cs="Arial"/>
        </w:rPr>
        <w:t xml:space="preserve">we can </w:t>
      </w:r>
      <w:r w:rsidR="005031B0" w:rsidRPr="00CE10CD">
        <w:rPr>
          <w:rFonts w:eastAsia="Calibri" w:cs="Arial"/>
        </w:rPr>
        <w:t xml:space="preserve">then </w:t>
      </w:r>
      <w:r w:rsidR="00F252E7" w:rsidRPr="00CE10CD">
        <w:rPr>
          <w:rFonts w:eastAsia="Calibri" w:cs="Arial"/>
        </w:rPr>
        <w:t xml:space="preserve">look to start </w:t>
      </w:r>
      <w:r w:rsidR="00A90868" w:rsidRPr="00CE10CD">
        <w:rPr>
          <w:rFonts w:eastAsia="Calibri" w:cs="Arial"/>
        </w:rPr>
        <w:t xml:space="preserve">the </w:t>
      </w:r>
      <w:r w:rsidRPr="00CE10CD">
        <w:rPr>
          <w:rFonts w:eastAsia="Calibri" w:cs="Arial"/>
        </w:rPr>
        <w:t xml:space="preserve">process of </w:t>
      </w:r>
      <w:r w:rsidR="00DA0B4D" w:rsidRPr="00CE10CD">
        <w:rPr>
          <w:rFonts w:eastAsia="Calibri" w:cs="Arial"/>
        </w:rPr>
        <w:t>replacing the existing footbridge in spring next year.</w:t>
      </w:r>
      <w:r w:rsidR="00DA0B4D" w:rsidRPr="006E7262">
        <w:rPr>
          <w:rFonts w:eastAsia="Calibri" w:cs="Arial"/>
        </w:rPr>
        <w:t xml:space="preserve"> </w:t>
      </w:r>
    </w:p>
    <w:p w14:paraId="7F8BFE09" w14:textId="389D9E46" w:rsidR="002C3658" w:rsidRPr="006E7262" w:rsidRDefault="002C3658" w:rsidP="00DA0B4D">
      <w:pPr>
        <w:jc w:val="both"/>
        <w:rPr>
          <w:rFonts w:eastAsia="Calibri" w:cs="Arial"/>
        </w:rPr>
      </w:pPr>
    </w:p>
    <w:p w14:paraId="288EAE16" w14:textId="2A30F800" w:rsidR="00DA0B4D" w:rsidRPr="006E7262" w:rsidRDefault="00DA0B4D" w:rsidP="00DA0B4D">
      <w:pPr>
        <w:jc w:val="both"/>
        <w:rPr>
          <w:rFonts w:eastAsia="Calibri" w:cs="Arial"/>
        </w:rPr>
      </w:pPr>
      <w:r w:rsidRPr="006E7262">
        <w:rPr>
          <w:rFonts w:eastAsia="Calibri" w:cs="Arial"/>
        </w:rPr>
        <w:t xml:space="preserve">Unfortunately, there will be some short-term disruption and noise, as we prepare the site for construction, </w:t>
      </w:r>
      <w:r w:rsidR="00750C40">
        <w:rPr>
          <w:rFonts w:eastAsia="Calibri" w:cs="Arial"/>
        </w:rPr>
        <w:t xml:space="preserve">in particular </w:t>
      </w:r>
      <w:r w:rsidR="00456A94">
        <w:rPr>
          <w:rFonts w:eastAsia="Calibri" w:cs="Arial"/>
        </w:rPr>
        <w:t xml:space="preserve">to </w:t>
      </w:r>
      <w:r w:rsidRPr="006E7262">
        <w:rPr>
          <w:rFonts w:eastAsia="Calibri" w:cs="Arial"/>
        </w:rPr>
        <w:t>allow crane access to the site.</w:t>
      </w:r>
      <w:r w:rsidR="0000470B" w:rsidRPr="006E7262">
        <w:rPr>
          <w:rFonts w:eastAsia="Calibri" w:cs="Arial"/>
        </w:rPr>
        <w:t xml:space="preserve"> </w:t>
      </w:r>
      <w:r w:rsidRPr="006E7262">
        <w:rPr>
          <w:rFonts w:eastAsia="Calibri" w:cs="Arial"/>
        </w:rPr>
        <w:t xml:space="preserve">We apologise in advance for </w:t>
      </w:r>
      <w:r w:rsidR="00D6615E" w:rsidRPr="004A32B0">
        <w:rPr>
          <w:rFonts w:eastAsia="Calibri" w:cs="Arial"/>
        </w:rPr>
        <w:t>this</w:t>
      </w:r>
      <w:r w:rsidR="00D6615E">
        <w:rPr>
          <w:rFonts w:eastAsia="Calibri" w:cs="Arial"/>
        </w:rPr>
        <w:t xml:space="preserve"> </w:t>
      </w:r>
      <w:r w:rsidRPr="006E7262">
        <w:rPr>
          <w:rFonts w:eastAsia="Calibri" w:cs="Arial"/>
        </w:rPr>
        <w:t>disruption and ask residents for their patience. The urgency require</w:t>
      </w:r>
      <w:r w:rsidR="00F252E7">
        <w:rPr>
          <w:rFonts w:eastAsia="Calibri" w:cs="Arial"/>
        </w:rPr>
        <w:t>d for the works identified will inevi</w:t>
      </w:r>
      <w:r w:rsidR="002E64E7">
        <w:rPr>
          <w:rFonts w:eastAsia="Calibri" w:cs="Arial"/>
        </w:rPr>
        <w:t xml:space="preserve">tably see </w:t>
      </w:r>
      <w:r w:rsidRPr="006E7262">
        <w:rPr>
          <w:rFonts w:eastAsia="Calibri" w:cs="Arial"/>
        </w:rPr>
        <w:t>some short-term inconvenience to construct the temporary bridge</w:t>
      </w:r>
      <w:r w:rsidR="002E64E7">
        <w:rPr>
          <w:rFonts w:eastAsia="Calibri" w:cs="Arial"/>
        </w:rPr>
        <w:t xml:space="preserve">, </w:t>
      </w:r>
      <w:r w:rsidR="00C55353" w:rsidRPr="00C55353">
        <w:rPr>
          <w:rFonts w:eastAsia="Calibri" w:cs="Arial"/>
        </w:rPr>
        <w:t>however, it will ensure this vital crossing for Otley and traffic flow in both directions remain unaffected during this time</w:t>
      </w:r>
      <w:r w:rsidR="00E613BD">
        <w:rPr>
          <w:rFonts w:eastAsia="Calibri" w:cs="Arial"/>
        </w:rPr>
        <w:t>.</w:t>
      </w:r>
    </w:p>
    <w:p w14:paraId="1B8761E0" w14:textId="77777777" w:rsidR="00E6319A" w:rsidRPr="006E7262" w:rsidRDefault="00E6319A" w:rsidP="00DA0B4D">
      <w:pPr>
        <w:jc w:val="both"/>
        <w:rPr>
          <w:rFonts w:eastAsia="Calibri" w:cs="Arial"/>
        </w:rPr>
      </w:pPr>
    </w:p>
    <w:p w14:paraId="12E666D0" w14:textId="7E9C82A5" w:rsidR="00EC78B1" w:rsidRPr="00B82841" w:rsidRDefault="00E613BD" w:rsidP="00DA0B4D">
      <w:pPr>
        <w:jc w:val="both"/>
        <w:rPr>
          <w:rFonts w:eastAsia="Calibri" w:cs="Arial"/>
        </w:rPr>
      </w:pPr>
      <w:r>
        <w:rPr>
          <w:rFonts w:eastAsia="Calibri" w:cs="Arial"/>
        </w:rPr>
        <w:t>We</w:t>
      </w:r>
      <w:r w:rsidR="00DA0B4D" w:rsidRPr="00DA0B4D">
        <w:rPr>
          <w:rFonts w:eastAsia="Calibri" w:cs="Arial"/>
        </w:rPr>
        <w:t xml:space="preserve"> will work closely with our contractor to make good progress over the months ahead, working towards an expected completion of the temporary bridge in spring 2025</w:t>
      </w:r>
      <w:r w:rsidR="002E64E7">
        <w:rPr>
          <w:rFonts w:eastAsia="Calibri" w:cs="Arial"/>
        </w:rPr>
        <w:t xml:space="preserve">, </w:t>
      </w:r>
      <w:r w:rsidR="00DA0B4D" w:rsidRPr="00DA0B4D">
        <w:rPr>
          <w:rFonts w:eastAsia="Calibri" w:cs="Arial"/>
        </w:rPr>
        <w:t xml:space="preserve">access to the new Otley footbridge </w:t>
      </w:r>
      <w:r w:rsidR="0000470B">
        <w:rPr>
          <w:rFonts w:eastAsia="Calibri" w:cs="Arial"/>
        </w:rPr>
        <w:t xml:space="preserve">by </w:t>
      </w:r>
      <w:r w:rsidR="00DA0B4D" w:rsidRPr="00DA0B4D">
        <w:rPr>
          <w:rFonts w:eastAsia="Calibri" w:cs="Arial"/>
        </w:rPr>
        <w:t xml:space="preserve">late summer </w:t>
      </w:r>
      <w:r w:rsidR="00BB6B85">
        <w:rPr>
          <w:rFonts w:eastAsia="Calibri" w:cs="Arial"/>
        </w:rPr>
        <w:t xml:space="preserve">2025 </w:t>
      </w:r>
      <w:r w:rsidR="0000470B">
        <w:rPr>
          <w:rFonts w:eastAsia="Calibri" w:cs="Arial"/>
        </w:rPr>
        <w:t xml:space="preserve">and removal of the temporary bridge by autumn </w:t>
      </w:r>
      <w:r w:rsidR="00BB6B85">
        <w:rPr>
          <w:rFonts w:eastAsia="Calibri" w:cs="Arial"/>
        </w:rPr>
        <w:t>2025</w:t>
      </w:r>
      <w:r w:rsidR="00DA0B4D" w:rsidRPr="00DA0B4D">
        <w:rPr>
          <w:rFonts w:eastAsia="Calibri" w:cs="Arial"/>
        </w:rPr>
        <w:t>.</w:t>
      </w:r>
    </w:p>
    <w:p w14:paraId="0FAA529B" w14:textId="579346A0" w:rsidR="00D21413" w:rsidRDefault="00D21413" w:rsidP="008A7FD0">
      <w:pPr>
        <w:jc w:val="both"/>
        <w:rPr>
          <w:rFonts w:eastAsia="Calibri" w:cs="Arial"/>
        </w:rPr>
      </w:pPr>
    </w:p>
    <w:p w14:paraId="48095BAA" w14:textId="0559CF13" w:rsidR="00941BE7" w:rsidRPr="00100C8E" w:rsidRDefault="00941BE7" w:rsidP="008A7FD0">
      <w:pPr>
        <w:jc w:val="both"/>
        <w:rPr>
          <w:rFonts w:eastAsia="Calibri" w:cs="Arial"/>
          <w:b/>
          <w:bCs/>
        </w:rPr>
      </w:pPr>
      <w:r w:rsidRPr="00100C8E">
        <w:rPr>
          <w:rFonts w:eastAsia="Calibri" w:cs="Arial"/>
          <w:b/>
          <w:bCs/>
        </w:rPr>
        <w:t>How to stay in touch?</w:t>
      </w:r>
    </w:p>
    <w:p w14:paraId="6169D0C2" w14:textId="77777777" w:rsidR="00941BE7" w:rsidRPr="00B82841" w:rsidRDefault="00941BE7" w:rsidP="008A7FD0">
      <w:pPr>
        <w:jc w:val="both"/>
        <w:rPr>
          <w:rFonts w:eastAsia="Calibri" w:cs="Arial"/>
        </w:rPr>
      </w:pPr>
    </w:p>
    <w:p w14:paraId="393CD3E0" w14:textId="77777777" w:rsidR="00941BE7" w:rsidRDefault="00E6319A" w:rsidP="00341FFA">
      <w:pPr>
        <w:rPr>
          <w:rFonts w:eastAsia="Calibri" w:cs="Arial"/>
          <w:bCs/>
        </w:rPr>
      </w:pPr>
      <w:r w:rsidRPr="00E6319A">
        <w:rPr>
          <w:rFonts w:eastAsia="Calibri" w:cs="Arial"/>
          <w:bCs/>
        </w:rPr>
        <w:t>We will keep you regularly updated as the works progress and have set up a website about the project</w:t>
      </w:r>
      <w:r w:rsidR="00BB6B85">
        <w:rPr>
          <w:rFonts w:eastAsia="Calibri" w:cs="Arial"/>
          <w:bCs/>
        </w:rPr>
        <w:t xml:space="preserve"> with frequently asked questions, </w:t>
      </w:r>
      <w:r w:rsidRPr="00E6319A">
        <w:rPr>
          <w:rFonts w:eastAsia="Calibri" w:cs="Arial"/>
          <w:bCs/>
        </w:rPr>
        <w:t xml:space="preserve">along with plans and timescales. </w:t>
      </w:r>
    </w:p>
    <w:p w14:paraId="2A37285C" w14:textId="77777777" w:rsidR="00941BE7" w:rsidRDefault="00941BE7" w:rsidP="00341FFA">
      <w:pPr>
        <w:rPr>
          <w:rFonts w:eastAsia="Calibri" w:cs="Arial"/>
          <w:bCs/>
        </w:rPr>
      </w:pPr>
    </w:p>
    <w:p w14:paraId="4F312C75" w14:textId="5471FB70" w:rsidR="00A27965" w:rsidRDefault="00341FFA" w:rsidP="00341FFA">
      <w:pPr>
        <w:rPr>
          <w:rFonts w:eastAsia="Calibri" w:cs="Arial"/>
          <w:bCs/>
        </w:rPr>
      </w:pPr>
      <w:r w:rsidRPr="00950C99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EC9985" wp14:editId="4B3C2F84">
                <wp:simplePos x="0" y="0"/>
                <wp:positionH relativeFrom="column">
                  <wp:posOffset>4200525</wp:posOffset>
                </wp:positionH>
                <wp:positionV relativeFrom="paragraph">
                  <wp:posOffset>13335</wp:posOffset>
                </wp:positionV>
                <wp:extent cx="1946275" cy="2276475"/>
                <wp:effectExtent l="0" t="0" r="0" b="952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CA00" w14:textId="41307642" w:rsidR="00341FFA" w:rsidRDefault="002A327A" w:rsidP="00341F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592BF" wp14:editId="6A5DD1A9">
                                  <wp:extent cx="1671955" cy="2165942"/>
                                  <wp:effectExtent l="0" t="0" r="444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955" cy="2165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C998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30.75pt;margin-top:1.05pt;width:153.25pt;height:179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" stroked="f">
                <v:textbox>
                  <w:txbxContent>
                    <w:p w14:paraId="567DCA00" w14:textId="41307642" w:rsidR="00341FFA" w:rsidRDefault="002A327A" w:rsidP="00341FFA">
                      <w:r>
                        <w:rPr>
                          <w:noProof/>
                        </w:rPr>
                        <w:drawing>
                          <wp:inline distT="0" distB="0" distL="0" distR="0" wp14:anchorId="7B3592BF" wp14:editId="6A5DD1A9">
                            <wp:extent cx="1671955" cy="2165942"/>
                            <wp:effectExtent l="0" t="0" r="444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955" cy="2165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2B0" w:rsidRPr="00950C99">
        <w:rPr>
          <w:rFonts w:eastAsia="Calibri" w:cs="Arial"/>
          <w:bCs/>
        </w:rPr>
        <w:t>Residents and businesses will also be able to speak to us directly at the Otley Community Hub at Nelson Street</w:t>
      </w:r>
      <w:r w:rsidR="00C00580">
        <w:rPr>
          <w:rFonts w:eastAsia="Calibri" w:cs="Arial"/>
          <w:bCs/>
        </w:rPr>
        <w:t xml:space="preserve">, starting </w:t>
      </w:r>
      <w:r w:rsidR="00242E3F">
        <w:rPr>
          <w:rFonts w:eastAsia="Calibri" w:cs="Arial"/>
          <w:bCs/>
        </w:rPr>
        <w:t xml:space="preserve">in </w:t>
      </w:r>
      <w:r w:rsidR="00C00580">
        <w:rPr>
          <w:rFonts w:eastAsia="Calibri" w:cs="Arial"/>
          <w:bCs/>
        </w:rPr>
        <w:t>September</w:t>
      </w:r>
      <w:r w:rsidR="00941BE7">
        <w:rPr>
          <w:rFonts w:eastAsia="Calibri" w:cs="Arial"/>
          <w:bCs/>
        </w:rPr>
        <w:t xml:space="preserve"> on the following day/times: Tuesday 10 – 11am and Friday 1pm – 3pm</w:t>
      </w:r>
      <w:r w:rsidR="00C00580">
        <w:rPr>
          <w:rFonts w:eastAsia="Calibri" w:cs="Arial"/>
          <w:bCs/>
        </w:rPr>
        <w:t>.</w:t>
      </w:r>
      <w:r w:rsidR="004A32B0" w:rsidRPr="00950C99">
        <w:rPr>
          <w:rFonts w:eastAsia="Calibri" w:cs="Arial"/>
          <w:bCs/>
        </w:rPr>
        <w:t xml:space="preserve"> </w:t>
      </w:r>
      <w:r w:rsidR="003275C9">
        <w:rPr>
          <w:rFonts w:eastAsia="Calibri" w:cs="Arial"/>
          <w:bCs/>
        </w:rPr>
        <w:t xml:space="preserve">You are </w:t>
      </w:r>
      <w:r w:rsidR="00242E3F">
        <w:rPr>
          <w:rFonts w:eastAsia="Calibri" w:cs="Arial"/>
          <w:bCs/>
        </w:rPr>
        <w:t xml:space="preserve">also </w:t>
      </w:r>
      <w:r w:rsidR="003275C9">
        <w:rPr>
          <w:rFonts w:eastAsia="Calibri" w:cs="Arial"/>
          <w:bCs/>
        </w:rPr>
        <w:t>welcome to s</w:t>
      </w:r>
      <w:r w:rsidRPr="00A27965">
        <w:rPr>
          <w:rFonts w:eastAsia="Calibri" w:cs="Arial"/>
          <w:bCs/>
        </w:rPr>
        <w:t>ign up for the latest news by visiting</w:t>
      </w:r>
      <w:r w:rsidR="0000470B">
        <w:rPr>
          <w:rFonts w:eastAsia="Calibri" w:cs="Arial"/>
          <w:bCs/>
        </w:rPr>
        <w:t xml:space="preserve"> </w:t>
      </w:r>
      <w:r w:rsidRPr="00A27965">
        <w:rPr>
          <w:rFonts w:eastAsia="Calibri" w:cs="Arial"/>
          <w:bCs/>
        </w:rPr>
        <w:t>the website and registering your email:</w:t>
      </w:r>
      <w:r w:rsidR="004A32B0">
        <w:rPr>
          <w:rFonts w:eastAsia="Calibri" w:cs="Arial"/>
          <w:bCs/>
        </w:rPr>
        <w:t xml:space="preserve">  </w:t>
      </w:r>
      <w:hyperlink r:id="rId14" w:history="1">
        <w:r w:rsidR="0000470B" w:rsidRPr="001E2817">
          <w:rPr>
            <w:rStyle w:val="Hyperlink"/>
            <w:rFonts w:eastAsia="Calibri" w:cs="Arial"/>
            <w:bCs/>
          </w:rPr>
          <w:t>https://otleybridge.commonplace.is</w:t>
        </w:r>
      </w:hyperlink>
    </w:p>
    <w:p w14:paraId="56B58C2D" w14:textId="77777777" w:rsidR="002F30E4" w:rsidRPr="00A27965" w:rsidRDefault="002F30E4" w:rsidP="00341FFA">
      <w:pPr>
        <w:rPr>
          <w:rFonts w:eastAsia="Calibri" w:cs="Arial"/>
          <w:bCs/>
        </w:rPr>
      </w:pPr>
    </w:p>
    <w:p w14:paraId="22A2B69F" w14:textId="77777777" w:rsidR="00341FFA" w:rsidRPr="00A27965" w:rsidRDefault="00341FFA" w:rsidP="00341FFA">
      <w:pPr>
        <w:rPr>
          <w:rFonts w:eastAsia="Calibri" w:cs="Arial"/>
          <w:bCs/>
        </w:rPr>
      </w:pPr>
      <w:r w:rsidRPr="00A27965">
        <w:rPr>
          <w:rFonts w:eastAsia="Calibri" w:cs="Arial"/>
          <w:bCs/>
        </w:rPr>
        <w:t xml:space="preserve">If you have questions about the scheme, you can email us at: </w:t>
      </w:r>
      <w:hyperlink r:id="rId15" w:history="1">
        <w:r w:rsidRPr="00A27965">
          <w:rPr>
            <w:rStyle w:val="Hyperlink"/>
            <w:rFonts w:eastAsia="Calibri" w:cs="Arial"/>
            <w:bCs/>
          </w:rPr>
          <w:t>connectingleeds@leeds.gov.uk</w:t>
        </w:r>
      </w:hyperlink>
    </w:p>
    <w:p w14:paraId="5744BECA" w14:textId="77777777" w:rsidR="00341FFA" w:rsidRPr="00A27965" w:rsidRDefault="00341FFA" w:rsidP="00341FFA">
      <w:pPr>
        <w:rPr>
          <w:rFonts w:eastAsia="Calibri" w:cs="Arial"/>
          <w:bCs/>
        </w:rPr>
      </w:pPr>
    </w:p>
    <w:p w14:paraId="0358263D" w14:textId="2843CBC4" w:rsidR="00341FFA" w:rsidRPr="00A27965" w:rsidRDefault="00341FFA" w:rsidP="00341FFA">
      <w:pPr>
        <w:rPr>
          <w:rFonts w:eastAsia="Calibri" w:cs="Arial"/>
          <w:bCs/>
        </w:rPr>
      </w:pPr>
      <w:r w:rsidRPr="00A27965">
        <w:rPr>
          <w:rFonts w:eastAsia="Calibri" w:cs="Arial"/>
          <w:bCs/>
        </w:rPr>
        <w:t xml:space="preserve">You can also </w:t>
      </w:r>
      <w:r w:rsidR="00413482">
        <w:rPr>
          <w:rFonts w:eastAsia="Calibri" w:cs="Arial"/>
          <w:bCs/>
        </w:rPr>
        <w:t xml:space="preserve">check progress </w:t>
      </w:r>
      <w:r w:rsidRPr="00A27965">
        <w:rPr>
          <w:rFonts w:eastAsia="Calibri" w:cs="Arial"/>
          <w:bCs/>
        </w:rPr>
        <w:t xml:space="preserve">on </w:t>
      </w:r>
      <w:r w:rsidR="00413482">
        <w:rPr>
          <w:rFonts w:eastAsia="Calibri" w:cs="Arial"/>
          <w:bCs/>
        </w:rPr>
        <w:t xml:space="preserve">our </w:t>
      </w:r>
      <w:r w:rsidRPr="00A27965">
        <w:rPr>
          <w:rFonts w:eastAsia="Calibri" w:cs="Arial"/>
          <w:bCs/>
        </w:rPr>
        <w:t xml:space="preserve">social media by following @ConnectingLeeds on </w:t>
      </w:r>
      <w:r w:rsidR="00A27965" w:rsidRPr="00A27965">
        <w:rPr>
          <w:rFonts w:eastAsia="Calibri" w:cs="Arial"/>
          <w:bCs/>
        </w:rPr>
        <w:t xml:space="preserve">X </w:t>
      </w:r>
      <w:r w:rsidRPr="00A27965">
        <w:rPr>
          <w:rFonts w:eastAsia="Calibri" w:cs="Arial"/>
          <w:bCs/>
        </w:rPr>
        <w:t>and Facebook.</w:t>
      </w:r>
    </w:p>
    <w:p w14:paraId="67BF9BAB" w14:textId="77777777" w:rsidR="00341FFA" w:rsidRPr="00A27965" w:rsidRDefault="00341FFA" w:rsidP="00341FFA">
      <w:pPr>
        <w:rPr>
          <w:rFonts w:eastAsia="Calibri" w:cs="Arial"/>
          <w:bCs/>
        </w:rPr>
      </w:pPr>
    </w:p>
    <w:p w14:paraId="419EED65" w14:textId="32BA580A" w:rsidR="00341FFA" w:rsidRPr="00A27965" w:rsidRDefault="00341FFA" w:rsidP="00341FFA">
      <w:pPr>
        <w:rPr>
          <w:rFonts w:eastAsia="Calibri" w:cs="Arial"/>
          <w:bCs/>
        </w:rPr>
      </w:pPr>
      <w:r w:rsidRPr="00A27965">
        <w:rPr>
          <w:rFonts w:eastAsia="Calibri" w:cs="Arial"/>
          <w:bCs/>
        </w:rPr>
        <w:t xml:space="preserve">We would like to take this opportunity </w:t>
      </w:r>
      <w:r w:rsidR="00413482">
        <w:rPr>
          <w:rFonts w:eastAsia="Calibri" w:cs="Arial"/>
          <w:bCs/>
        </w:rPr>
        <w:t xml:space="preserve">again </w:t>
      </w:r>
      <w:r w:rsidRPr="00A27965">
        <w:rPr>
          <w:rFonts w:eastAsia="Calibri" w:cs="Arial"/>
          <w:bCs/>
        </w:rPr>
        <w:t>to apologise for any</w:t>
      </w:r>
      <w:r w:rsidR="002E64E7">
        <w:rPr>
          <w:rFonts w:eastAsia="Calibri" w:cs="Arial"/>
          <w:bCs/>
        </w:rPr>
        <w:t xml:space="preserve"> </w:t>
      </w:r>
      <w:r w:rsidRPr="00A27965">
        <w:rPr>
          <w:rFonts w:eastAsia="Calibri" w:cs="Arial"/>
          <w:bCs/>
        </w:rPr>
        <w:t>inconvenience and assure you that every effort will be made to keep disruption to a minimum.</w:t>
      </w:r>
    </w:p>
    <w:p w14:paraId="090624D2" w14:textId="77777777" w:rsidR="00341FFA" w:rsidRPr="00A27965" w:rsidRDefault="00341FFA" w:rsidP="00341FFA">
      <w:pPr>
        <w:rPr>
          <w:rFonts w:eastAsia="Calibri" w:cs="Arial"/>
          <w:bCs/>
        </w:rPr>
      </w:pPr>
    </w:p>
    <w:p w14:paraId="4BBF39B2" w14:textId="77777777" w:rsidR="00341FFA" w:rsidRPr="00A27965" w:rsidRDefault="00341FFA" w:rsidP="00341FFA">
      <w:pPr>
        <w:rPr>
          <w:rFonts w:eastAsia="Calibri" w:cs="Arial"/>
          <w:bCs/>
        </w:rPr>
      </w:pPr>
    </w:p>
    <w:p w14:paraId="02153E5B" w14:textId="77777777" w:rsidR="00341FFA" w:rsidRPr="00A27965" w:rsidRDefault="00341FFA" w:rsidP="00341FFA">
      <w:pPr>
        <w:rPr>
          <w:rFonts w:eastAsia="Calibri" w:cs="Arial"/>
          <w:bCs/>
        </w:rPr>
      </w:pPr>
      <w:r w:rsidRPr="00A27965">
        <w:rPr>
          <w:rFonts w:eastAsia="Calibri" w:cs="Arial"/>
          <w:bCs/>
        </w:rPr>
        <w:t>Kind regards</w:t>
      </w:r>
    </w:p>
    <w:p w14:paraId="0405D0A0" w14:textId="77777777" w:rsidR="00341FFA" w:rsidRPr="00A27965" w:rsidRDefault="00341FFA" w:rsidP="00341FFA">
      <w:pPr>
        <w:rPr>
          <w:rFonts w:eastAsia="Calibri" w:cs="Arial"/>
          <w:bCs/>
        </w:rPr>
      </w:pPr>
    </w:p>
    <w:p w14:paraId="6E213A01" w14:textId="77777777" w:rsidR="00341FFA" w:rsidRPr="00A27965" w:rsidRDefault="00341FFA" w:rsidP="00341FFA">
      <w:pPr>
        <w:rPr>
          <w:rFonts w:eastAsia="Calibri" w:cs="Arial"/>
          <w:bCs/>
        </w:rPr>
      </w:pPr>
    </w:p>
    <w:p w14:paraId="0BBB2BD2" w14:textId="77777777" w:rsidR="00341FFA" w:rsidRPr="00A27965" w:rsidRDefault="00341FFA" w:rsidP="00341FFA">
      <w:pPr>
        <w:rPr>
          <w:rFonts w:eastAsia="Calibri" w:cs="Arial"/>
          <w:bCs/>
        </w:rPr>
      </w:pPr>
    </w:p>
    <w:p w14:paraId="268CDE66" w14:textId="0348912E" w:rsidR="00341FFA" w:rsidRDefault="00341FFA" w:rsidP="00341FFA">
      <w:pPr>
        <w:rPr>
          <w:rFonts w:eastAsia="Calibri" w:cs="Arial"/>
          <w:b/>
        </w:rPr>
      </w:pPr>
      <w:r w:rsidRPr="00A27965">
        <w:rPr>
          <w:rFonts w:eastAsia="Calibri" w:cs="Arial"/>
          <w:b/>
        </w:rPr>
        <w:t>The Connecting Leeds Team</w:t>
      </w:r>
    </w:p>
    <w:p w14:paraId="11F64304" w14:textId="046DA01B" w:rsidR="00A27965" w:rsidRPr="00A27965" w:rsidRDefault="00A27965" w:rsidP="00341FFA">
      <w:pPr>
        <w:rPr>
          <w:rFonts w:eastAsia="Calibri" w:cs="Arial"/>
          <w:b/>
        </w:rPr>
      </w:pPr>
      <w:r>
        <w:rPr>
          <w:rFonts w:eastAsia="Calibri" w:cs="Arial"/>
          <w:b/>
        </w:rPr>
        <w:t>Leeds City Council</w:t>
      </w:r>
    </w:p>
    <w:p w14:paraId="5041C9DC" w14:textId="3602D3D5" w:rsidR="00341FFA" w:rsidRDefault="00341FFA" w:rsidP="008A7FD0">
      <w:pPr>
        <w:spacing w:line="276" w:lineRule="auto"/>
        <w:rPr>
          <w:rFonts w:cs="Arial"/>
          <w:b/>
          <w:bCs/>
        </w:rPr>
      </w:pPr>
    </w:p>
    <w:p w14:paraId="258561E1" w14:textId="2B9DB4C4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5C2C8C1B" w14:textId="039F21B8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0ADD4C8A" w14:textId="24B92D9C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6F17777C" w14:textId="0FAF2E69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4E9431AF" w14:textId="79765BD2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4CAD8DDC" w14:textId="3A9DC35A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515C2032" w14:textId="339F12DC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78A35251" w14:textId="77777777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0F765E6D" w14:textId="3D75D008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6BBAA236" w14:textId="5CBBC9FB" w:rsidR="00242E3F" w:rsidRDefault="00242E3F" w:rsidP="008A7FD0">
      <w:pPr>
        <w:spacing w:line="276" w:lineRule="auto"/>
        <w:rPr>
          <w:rFonts w:cs="Arial"/>
          <w:b/>
          <w:bCs/>
        </w:rPr>
      </w:pPr>
    </w:p>
    <w:p w14:paraId="2B408850" w14:textId="6FA96CED" w:rsidR="00242E3F" w:rsidRDefault="00242E3F" w:rsidP="008A7FD0">
      <w:pPr>
        <w:spacing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Diversion map for Mill Lane closure – starting Monday 9 September</w:t>
      </w:r>
    </w:p>
    <w:p w14:paraId="5559DED7" w14:textId="77777777" w:rsidR="00242E3F" w:rsidRDefault="00242E3F" w:rsidP="008A7FD0">
      <w:pPr>
        <w:spacing w:line="276" w:lineRule="auto"/>
        <w:rPr>
          <w:rFonts w:cs="Arial"/>
          <w:b/>
          <w:bCs/>
          <w:noProof/>
        </w:rPr>
      </w:pPr>
    </w:p>
    <w:p w14:paraId="3FDE6703" w14:textId="02175D10" w:rsidR="00242E3F" w:rsidRPr="00B82841" w:rsidRDefault="00242E3F" w:rsidP="008A7FD0">
      <w:pPr>
        <w:spacing w:line="276" w:lineRule="auto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73BE92AA" wp14:editId="05556CCB">
            <wp:extent cx="6336665" cy="5887720"/>
            <wp:effectExtent l="0" t="0" r="6985" b="0"/>
            <wp:docPr id="3" name="Picture 3" descr="A map of a connecting la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onnecting lan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E3F" w:rsidRPr="00B82841" w:rsidSect="002268B6">
      <w:footerReference w:type="default" r:id="rId17"/>
      <w:pgSz w:w="11907" w:h="16840" w:code="9"/>
      <w:pgMar w:top="1440" w:right="964" w:bottom="851" w:left="964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58EE2" w14:textId="77777777" w:rsidR="00CD133C" w:rsidRDefault="00CD133C" w:rsidP="00303F2D">
      <w:r>
        <w:separator/>
      </w:r>
    </w:p>
  </w:endnote>
  <w:endnote w:type="continuationSeparator" w:id="0">
    <w:p w14:paraId="0DFA89DA" w14:textId="77777777" w:rsidR="00CD133C" w:rsidRDefault="00CD133C" w:rsidP="0030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683A" w14:textId="46DB4D00" w:rsidR="00303F2D" w:rsidRDefault="00303F2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E7F33FF" wp14:editId="4751524F">
          <wp:simplePos x="0" y="0"/>
          <wp:positionH relativeFrom="page">
            <wp:posOffset>2118167</wp:posOffset>
          </wp:positionH>
          <wp:positionV relativeFrom="paragraph">
            <wp:posOffset>-756695</wp:posOffset>
          </wp:positionV>
          <wp:extent cx="5441323" cy="1272138"/>
          <wp:effectExtent l="0" t="0" r="698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for word do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26"/>
                  <a:stretch/>
                </pic:blipFill>
                <pic:spPr bwMode="auto">
                  <a:xfrm>
                    <a:off x="0" y="0"/>
                    <a:ext cx="5443041" cy="1272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E330303" wp14:editId="6625DADB">
          <wp:simplePos x="0" y="0"/>
          <wp:positionH relativeFrom="margin">
            <wp:posOffset>-387800</wp:posOffset>
          </wp:positionH>
          <wp:positionV relativeFrom="paragraph">
            <wp:posOffset>-85307</wp:posOffset>
          </wp:positionV>
          <wp:extent cx="1666755" cy="360901"/>
          <wp:effectExtent l="0" t="0" r="0" b="1270"/>
          <wp:wrapNone/>
          <wp:docPr id="8" name="Picture 8" descr="C:\Users\20158924\AppData\Local\Microsoft\Windows\INetCache\Content.Word\ConnectingLeeds Logos no backgroun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20158924\AppData\Local\Microsoft\Windows\INetCache\Content.Word\ConnectingLeeds Logos no background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755" cy="360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2B9B" w14:textId="77777777" w:rsidR="00CD133C" w:rsidRDefault="00CD133C" w:rsidP="00303F2D">
      <w:r>
        <w:separator/>
      </w:r>
    </w:p>
  </w:footnote>
  <w:footnote w:type="continuationSeparator" w:id="0">
    <w:p w14:paraId="08C2C574" w14:textId="77777777" w:rsidR="00CD133C" w:rsidRDefault="00CD133C" w:rsidP="00303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74D58"/>
    <w:multiLevelType w:val="hybridMultilevel"/>
    <w:tmpl w:val="3D381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970E6"/>
    <w:multiLevelType w:val="hybridMultilevel"/>
    <w:tmpl w:val="0DBC4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5688A"/>
    <w:multiLevelType w:val="hybridMultilevel"/>
    <w:tmpl w:val="1E8665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C3C96"/>
    <w:multiLevelType w:val="hybridMultilevel"/>
    <w:tmpl w:val="0F92D5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7927E7"/>
    <w:multiLevelType w:val="hybridMultilevel"/>
    <w:tmpl w:val="EBFE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A6FD5"/>
    <w:multiLevelType w:val="hybridMultilevel"/>
    <w:tmpl w:val="12CC7B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306B54"/>
    <w:multiLevelType w:val="hybridMultilevel"/>
    <w:tmpl w:val="96F0F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B129B"/>
    <w:multiLevelType w:val="hybridMultilevel"/>
    <w:tmpl w:val="CCB85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46552"/>
    <w:multiLevelType w:val="multilevel"/>
    <w:tmpl w:val="A7E4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7620D1"/>
    <w:multiLevelType w:val="hybridMultilevel"/>
    <w:tmpl w:val="3CDC351C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B9400B"/>
    <w:multiLevelType w:val="hybridMultilevel"/>
    <w:tmpl w:val="AD80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4353B"/>
    <w:multiLevelType w:val="hybridMultilevel"/>
    <w:tmpl w:val="904C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958E9"/>
    <w:multiLevelType w:val="hybridMultilevel"/>
    <w:tmpl w:val="6192B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F7AA6"/>
    <w:multiLevelType w:val="hybridMultilevel"/>
    <w:tmpl w:val="CFC097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5907431">
    <w:abstractNumId w:val="7"/>
  </w:num>
  <w:num w:numId="2" w16cid:durableId="2076855101">
    <w:abstractNumId w:val="2"/>
  </w:num>
  <w:num w:numId="3" w16cid:durableId="1213423867">
    <w:abstractNumId w:val="4"/>
  </w:num>
  <w:num w:numId="4" w16cid:durableId="1578973750">
    <w:abstractNumId w:val="13"/>
  </w:num>
  <w:num w:numId="5" w16cid:durableId="869998245">
    <w:abstractNumId w:val="8"/>
  </w:num>
  <w:num w:numId="6" w16cid:durableId="1226113413">
    <w:abstractNumId w:val="5"/>
  </w:num>
  <w:num w:numId="7" w16cid:durableId="1553929834">
    <w:abstractNumId w:val="1"/>
  </w:num>
  <w:num w:numId="8" w16cid:durableId="1128668792">
    <w:abstractNumId w:val="1"/>
  </w:num>
  <w:num w:numId="9" w16cid:durableId="1267158804">
    <w:abstractNumId w:val="9"/>
  </w:num>
  <w:num w:numId="10" w16cid:durableId="765272582">
    <w:abstractNumId w:val="11"/>
  </w:num>
  <w:num w:numId="11" w16cid:durableId="395586902">
    <w:abstractNumId w:val="0"/>
  </w:num>
  <w:num w:numId="12" w16cid:durableId="298802513">
    <w:abstractNumId w:val="3"/>
  </w:num>
  <w:num w:numId="13" w16cid:durableId="1440027136">
    <w:abstractNumId w:val="10"/>
  </w:num>
  <w:num w:numId="14" w16cid:durableId="1588615400">
    <w:abstractNumId w:val="12"/>
  </w:num>
  <w:num w:numId="15" w16cid:durableId="265356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76"/>
    <w:rsid w:val="00002119"/>
    <w:rsid w:val="0000470B"/>
    <w:rsid w:val="0000747A"/>
    <w:rsid w:val="00033AF8"/>
    <w:rsid w:val="00035923"/>
    <w:rsid w:val="00040245"/>
    <w:rsid w:val="000407D7"/>
    <w:rsid w:val="00045E6D"/>
    <w:rsid w:val="000529A5"/>
    <w:rsid w:val="00062DDB"/>
    <w:rsid w:val="00065297"/>
    <w:rsid w:val="00071022"/>
    <w:rsid w:val="000736C0"/>
    <w:rsid w:val="00075F89"/>
    <w:rsid w:val="000817C1"/>
    <w:rsid w:val="00083A26"/>
    <w:rsid w:val="00085E99"/>
    <w:rsid w:val="00086FB4"/>
    <w:rsid w:val="00096C49"/>
    <w:rsid w:val="000A3F51"/>
    <w:rsid w:val="000E4600"/>
    <w:rsid w:val="000E6416"/>
    <w:rsid w:val="000F4826"/>
    <w:rsid w:val="00100C8E"/>
    <w:rsid w:val="0010748B"/>
    <w:rsid w:val="001250D6"/>
    <w:rsid w:val="00125EE1"/>
    <w:rsid w:val="001332FF"/>
    <w:rsid w:val="001430B5"/>
    <w:rsid w:val="00144B98"/>
    <w:rsid w:val="00156984"/>
    <w:rsid w:val="00162674"/>
    <w:rsid w:val="001739B0"/>
    <w:rsid w:val="00176B05"/>
    <w:rsid w:val="00193C8F"/>
    <w:rsid w:val="001944CF"/>
    <w:rsid w:val="001A4AFD"/>
    <w:rsid w:val="001A5BB3"/>
    <w:rsid w:val="001A7CD9"/>
    <w:rsid w:val="001B3569"/>
    <w:rsid w:val="001B3C45"/>
    <w:rsid w:val="001B3EE7"/>
    <w:rsid w:val="001C246A"/>
    <w:rsid w:val="001D04F5"/>
    <w:rsid w:val="001D3BA3"/>
    <w:rsid w:val="001D600D"/>
    <w:rsid w:val="001E3BD7"/>
    <w:rsid w:val="001F0942"/>
    <w:rsid w:val="002128C1"/>
    <w:rsid w:val="00226263"/>
    <w:rsid w:val="002268B6"/>
    <w:rsid w:val="002317A2"/>
    <w:rsid w:val="002324E9"/>
    <w:rsid w:val="00232800"/>
    <w:rsid w:val="002337F3"/>
    <w:rsid w:val="00242E3F"/>
    <w:rsid w:val="002443A6"/>
    <w:rsid w:val="00245113"/>
    <w:rsid w:val="002A26D7"/>
    <w:rsid w:val="002A327A"/>
    <w:rsid w:val="002A36DB"/>
    <w:rsid w:val="002C3658"/>
    <w:rsid w:val="002C6FAA"/>
    <w:rsid w:val="002D2D6F"/>
    <w:rsid w:val="002D7BC7"/>
    <w:rsid w:val="002E64E7"/>
    <w:rsid w:val="002F30E4"/>
    <w:rsid w:val="002F7EB4"/>
    <w:rsid w:val="00303F2D"/>
    <w:rsid w:val="00315A08"/>
    <w:rsid w:val="00321E1F"/>
    <w:rsid w:val="003275C9"/>
    <w:rsid w:val="00334F40"/>
    <w:rsid w:val="00340AE9"/>
    <w:rsid w:val="00341FFA"/>
    <w:rsid w:val="003602C2"/>
    <w:rsid w:val="003653D2"/>
    <w:rsid w:val="00384141"/>
    <w:rsid w:val="0039466E"/>
    <w:rsid w:val="003B37B4"/>
    <w:rsid w:val="003C3EAC"/>
    <w:rsid w:val="003C68B5"/>
    <w:rsid w:val="003D5627"/>
    <w:rsid w:val="003D5CFC"/>
    <w:rsid w:val="003E1C6C"/>
    <w:rsid w:val="00410877"/>
    <w:rsid w:val="00413482"/>
    <w:rsid w:val="0041632D"/>
    <w:rsid w:val="0042021C"/>
    <w:rsid w:val="00420925"/>
    <w:rsid w:val="00434597"/>
    <w:rsid w:val="00437059"/>
    <w:rsid w:val="00442916"/>
    <w:rsid w:val="00446228"/>
    <w:rsid w:val="00453684"/>
    <w:rsid w:val="00456A94"/>
    <w:rsid w:val="004A32B0"/>
    <w:rsid w:val="004A4DC6"/>
    <w:rsid w:val="004B015D"/>
    <w:rsid w:val="004B4626"/>
    <w:rsid w:val="004E7EF2"/>
    <w:rsid w:val="004F09EF"/>
    <w:rsid w:val="004F1080"/>
    <w:rsid w:val="00501338"/>
    <w:rsid w:val="005031B0"/>
    <w:rsid w:val="00503A4E"/>
    <w:rsid w:val="00506432"/>
    <w:rsid w:val="00507922"/>
    <w:rsid w:val="005438CF"/>
    <w:rsid w:val="0055264E"/>
    <w:rsid w:val="00590E84"/>
    <w:rsid w:val="00592EFC"/>
    <w:rsid w:val="00595D1E"/>
    <w:rsid w:val="005B03CB"/>
    <w:rsid w:val="005B7676"/>
    <w:rsid w:val="005D356D"/>
    <w:rsid w:val="005E4B5E"/>
    <w:rsid w:val="006118E3"/>
    <w:rsid w:val="00613C0C"/>
    <w:rsid w:val="006149B7"/>
    <w:rsid w:val="0061572C"/>
    <w:rsid w:val="0062013B"/>
    <w:rsid w:val="00623E2B"/>
    <w:rsid w:val="006241C0"/>
    <w:rsid w:val="00630014"/>
    <w:rsid w:val="00655F3D"/>
    <w:rsid w:val="0066354B"/>
    <w:rsid w:val="00663939"/>
    <w:rsid w:val="006666F4"/>
    <w:rsid w:val="00667732"/>
    <w:rsid w:val="00694E81"/>
    <w:rsid w:val="006C05FE"/>
    <w:rsid w:val="006D5DF5"/>
    <w:rsid w:val="006E5890"/>
    <w:rsid w:val="006E7262"/>
    <w:rsid w:val="006F1F53"/>
    <w:rsid w:val="006F3501"/>
    <w:rsid w:val="006F47A0"/>
    <w:rsid w:val="006F53C0"/>
    <w:rsid w:val="00712D5D"/>
    <w:rsid w:val="00724460"/>
    <w:rsid w:val="00750C40"/>
    <w:rsid w:val="0075383A"/>
    <w:rsid w:val="00762577"/>
    <w:rsid w:val="00772820"/>
    <w:rsid w:val="00772CDC"/>
    <w:rsid w:val="0078190A"/>
    <w:rsid w:val="00784C16"/>
    <w:rsid w:val="00785A4B"/>
    <w:rsid w:val="00787EE0"/>
    <w:rsid w:val="00797B8E"/>
    <w:rsid w:val="007B0E4C"/>
    <w:rsid w:val="007B2DCC"/>
    <w:rsid w:val="007B340B"/>
    <w:rsid w:val="007C42D3"/>
    <w:rsid w:val="007C778E"/>
    <w:rsid w:val="007D2AF9"/>
    <w:rsid w:val="007D7966"/>
    <w:rsid w:val="007D7E0B"/>
    <w:rsid w:val="007E0BD7"/>
    <w:rsid w:val="007E22BE"/>
    <w:rsid w:val="007E45B1"/>
    <w:rsid w:val="007E5F9F"/>
    <w:rsid w:val="007F0AC4"/>
    <w:rsid w:val="007F743B"/>
    <w:rsid w:val="00801D82"/>
    <w:rsid w:val="00815188"/>
    <w:rsid w:val="008308B5"/>
    <w:rsid w:val="00837F46"/>
    <w:rsid w:val="00841A15"/>
    <w:rsid w:val="00841CA9"/>
    <w:rsid w:val="00842350"/>
    <w:rsid w:val="00847438"/>
    <w:rsid w:val="00862FD1"/>
    <w:rsid w:val="008636A1"/>
    <w:rsid w:val="0087092D"/>
    <w:rsid w:val="00870C1D"/>
    <w:rsid w:val="008800D8"/>
    <w:rsid w:val="008806D8"/>
    <w:rsid w:val="00883EDD"/>
    <w:rsid w:val="0089791B"/>
    <w:rsid w:val="008A68BC"/>
    <w:rsid w:val="008A69C9"/>
    <w:rsid w:val="008A75E3"/>
    <w:rsid w:val="008A7FD0"/>
    <w:rsid w:val="008B6DF8"/>
    <w:rsid w:val="008B7EA5"/>
    <w:rsid w:val="008C2257"/>
    <w:rsid w:val="008C49D6"/>
    <w:rsid w:val="008D22D4"/>
    <w:rsid w:val="008E4CF8"/>
    <w:rsid w:val="008F3B95"/>
    <w:rsid w:val="008F5B41"/>
    <w:rsid w:val="00901E9B"/>
    <w:rsid w:val="009065A9"/>
    <w:rsid w:val="00911884"/>
    <w:rsid w:val="009122B9"/>
    <w:rsid w:val="00915A05"/>
    <w:rsid w:val="00941BE7"/>
    <w:rsid w:val="00946EB0"/>
    <w:rsid w:val="00950C99"/>
    <w:rsid w:val="00951566"/>
    <w:rsid w:val="00975B1B"/>
    <w:rsid w:val="009778B1"/>
    <w:rsid w:val="00980598"/>
    <w:rsid w:val="00982187"/>
    <w:rsid w:val="00987881"/>
    <w:rsid w:val="009907D1"/>
    <w:rsid w:val="00994B52"/>
    <w:rsid w:val="009B0D80"/>
    <w:rsid w:val="009B1A62"/>
    <w:rsid w:val="009B26F4"/>
    <w:rsid w:val="009C2286"/>
    <w:rsid w:val="009C3BEB"/>
    <w:rsid w:val="009D56B2"/>
    <w:rsid w:val="009E4966"/>
    <w:rsid w:val="00A009C8"/>
    <w:rsid w:val="00A03C0A"/>
    <w:rsid w:val="00A27965"/>
    <w:rsid w:val="00A33091"/>
    <w:rsid w:val="00A405AC"/>
    <w:rsid w:val="00A42158"/>
    <w:rsid w:val="00A60437"/>
    <w:rsid w:val="00A70C44"/>
    <w:rsid w:val="00A90868"/>
    <w:rsid w:val="00A96C75"/>
    <w:rsid w:val="00AA3052"/>
    <w:rsid w:val="00AB43D5"/>
    <w:rsid w:val="00AD2B98"/>
    <w:rsid w:val="00AE0ACE"/>
    <w:rsid w:val="00B20D44"/>
    <w:rsid w:val="00B27903"/>
    <w:rsid w:val="00B3585E"/>
    <w:rsid w:val="00B368A2"/>
    <w:rsid w:val="00B41EC0"/>
    <w:rsid w:val="00B50D9C"/>
    <w:rsid w:val="00B52CE4"/>
    <w:rsid w:val="00B82841"/>
    <w:rsid w:val="00B828F0"/>
    <w:rsid w:val="00B83180"/>
    <w:rsid w:val="00B907EC"/>
    <w:rsid w:val="00BA60FA"/>
    <w:rsid w:val="00BB2442"/>
    <w:rsid w:val="00BB63EB"/>
    <w:rsid w:val="00BB6B85"/>
    <w:rsid w:val="00BE13EC"/>
    <w:rsid w:val="00BE1A8F"/>
    <w:rsid w:val="00BF0822"/>
    <w:rsid w:val="00BF7AD4"/>
    <w:rsid w:val="00C00580"/>
    <w:rsid w:val="00C019D0"/>
    <w:rsid w:val="00C01F4B"/>
    <w:rsid w:val="00C07586"/>
    <w:rsid w:val="00C20334"/>
    <w:rsid w:val="00C23232"/>
    <w:rsid w:val="00C303EE"/>
    <w:rsid w:val="00C30B35"/>
    <w:rsid w:val="00C319C8"/>
    <w:rsid w:val="00C41E8E"/>
    <w:rsid w:val="00C514E7"/>
    <w:rsid w:val="00C55353"/>
    <w:rsid w:val="00C558D8"/>
    <w:rsid w:val="00C62789"/>
    <w:rsid w:val="00C65415"/>
    <w:rsid w:val="00C6730D"/>
    <w:rsid w:val="00CA53EF"/>
    <w:rsid w:val="00CB01A2"/>
    <w:rsid w:val="00CB773A"/>
    <w:rsid w:val="00CC4EE6"/>
    <w:rsid w:val="00CD133C"/>
    <w:rsid w:val="00CD6BED"/>
    <w:rsid w:val="00CE10CD"/>
    <w:rsid w:val="00D02158"/>
    <w:rsid w:val="00D11EC3"/>
    <w:rsid w:val="00D21413"/>
    <w:rsid w:val="00D42DEB"/>
    <w:rsid w:val="00D64869"/>
    <w:rsid w:val="00D6615E"/>
    <w:rsid w:val="00D66B28"/>
    <w:rsid w:val="00D740B6"/>
    <w:rsid w:val="00DA0B4D"/>
    <w:rsid w:val="00DC03B5"/>
    <w:rsid w:val="00DC1589"/>
    <w:rsid w:val="00DC7730"/>
    <w:rsid w:val="00DE3ABD"/>
    <w:rsid w:val="00DE3C05"/>
    <w:rsid w:val="00DE66C9"/>
    <w:rsid w:val="00E123D9"/>
    <w:rsid w:val="00E433BC"/>
    <w:rsid w:val="00E55A77"/>
    <w:rsid w:val="00E613BD"/>
    <w:rsid w:val="00E6319A"/>
    <w:rsid w:val="00E66D84"/>
    <w:rsid w:val="00E71391"/>
    <w:rsid w:val="00E77A23"/>
    <w:rsid w:val="00E8163D"/>
    <w:rsid w:val="00E83BB0"/>
    <w:rsid w:val="00E90D7D"/>
    <w:rsid w:val="00E919F4"/>
    <w:rsid w:val="00E96866"/>
    <w:rsid w:val="00EA5F68"/>
    <w:rsid w:val="00EB5F70"/>
    <w:rsid w:val="00EB6287"/>
    <w:rsid w:val="00EC4590"/>
    <w:rsid w:val="00EC70E6"/>
    <w:rsid w:val="00EC78B1"/>
    <w:rsid w:val="00ED7D8E"/>
    <w:rsid w:val="00EE4DA6"/>
    <w:rsid w:val="00EE5878"/>
    <w:rsid w:val="00F22B56"/>
    <w:rsid w:val="00F252E7"/>
    <w:rsid w:val="00F25C31"/>
    <w:rsid w:val="00F4137E"/>
    <w:rsid w:val="00F41924"/>
    <w:rsid w:val="00F41944"/>
    <w:rsid w:val="00F456B8"/>
    <w:rsid w:val="00F52200"/>
    <w:rsid w:val="00F56AB5"/>
    <w:rsid w:val="00F650DB"/>
    <w:rsid w:val="00F658C1"/>
    <w:rsid w:val="00F92CEC"/>
    <w:rsid w:val="00FA3F5B"/>
    <w:rsid w:val="00FB1AC1"/>
    <w:rsid w:val="00FD34C9"/>
    <w:rsid w:val="00FE5B64"/>
    <w:rsid w:val="00FF69FE"/>
    <w:rsid w:val="1040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48BB4"/>
  <w15:chartTrackingRefBased/>
  <w15:docId w15:val="{33475890-4631-4A31-965F-ADD61B91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884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118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7F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85A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A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A4B"/>
    <w:rPr>
      <w:rFonts w:ascii="Arial" w:eastAsia="Times New Roman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A4B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A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A4B"/>
    <w:rPr>
      <w:rFonts w:ascii="Segoe UI" w:eastAsia="Times New Roman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6C7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2B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45113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paragraph" w:customStyle="1" w:styleId="Style1">
    <w:name w:val="Style1"/>
    <w:basedOn w:val="Normal"/>
    <w:link w:val="Style1Char"/>
    <w:rsid w:val="006F1F53"/>
    <w:pPr>
      <w:tabs>
        <w:tab w:val="left" w:pos="6240"/>
      </w:tabs>
    </w:pPr>
    <w:rPr>
      <w:caps/>
      <w:sz w:val="24"/>
      <w:szCs w:val="24"/>
    </w:rPr>
  </w:style>
  <w:style w:type="character" w:customStyle="1" w:styleId="Style1Char">
    <w:name w:val="Style1 Char"/>
    <w:link w:val="Style1"/>
    <w:rsid w:val="006F1F53"/>
    <w:rPr>
      <w:rFonts w:ascii="Arial" w:eastAsia="Times New Roman" w:hAnsi="Arial" w:cs="Times New Roman"/>
      <w:caps/>
      <w:sz w:val="24"/>
      <w:szCs w:val="24"/>
      <w:lang w:val="en-US"/>
    </w:rPr>
  </w:style>
  <w:style w:type="paragraph" w:customStyle="1" w:styleId="Default">
    <w:name w:val="Default"/>
    <w:basedOn w:val="Normal"/>
    <w:rsid w:val="004B4626"/>
    <w:pPr>
      <w:autoSpaceDE w:val="0"/>
      <w:autoSpaceDN w:val="0"/>
    </w:pPr>
    <w:rPr>
      <w:rFonts w:eastAsiaTheme="minorHAnsi" w:cs="Arial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03F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F2D"/>
    <w:rPr>
      <w:rFonts w:ascii="Arial" w:eastAsia="Times New Roman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3F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F2D"/>
    <w:rPr>
      <w:rFonts w:ascii="Arial" w:eastAsia="Times New Roman" w:hAnsi="Arial" w:cs="Times New Roman"/>
      <w:lang w:val="en-US"/>
    </w:rPr>
  </w:style>
  <w:style w:type="paragraph" w:styleId="Revision">
    <w:name w:val="Revision"/>
    <w:hidden/>
    <w:uiPriority w:val="99"/>
    <w:semiHidden/>
    <w:rsid w:val="0089791B"/>
    <w:pPr>
      <w:spacing w:after="0" w:line="240" w:lineRule="auto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4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nectingleeds@leeds.gov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onnectingleeds@leeds.gov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tleybridge.commonplace.i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5650a2-9e58-4328-92a0-21ff6654f8ea">
      <Terms xmlns="http://schemas.microsoft.com/office/infopath/2007/PartnerControls"/>
    </lcf76f155ced4ddcb4097134ff3c332f>
    <TaxCatchAll xmlns="79dafdfb-ec3e-49a3-b175-967b7d5ce6e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19CF1F0C86F4BB28DC39282D9DE2D" ma:contentTypeVersion="17" ma:contentTypeDescription="Create a new document." ma:contentTypeScope="" ma:versionID="f8fb7bf171c979e3b348881a3be7aedc">
  <xsd:schema xmlns:xsd="http://www.w3.org/2001/XMLSchema" xmlns:xs="http://www.w3.org/2001/XMLSchema" xmlns:p="http://schemas.microsoft.com/office/2006/metadata/properties" xmlns:ns2="4c5650a2-9e58-4328-92a0-21ff6654f8ea" xmlns:ns3="79dafdfb-ec3e-49a3-b175-967b7d5ce6e0" targetNamespace="http://schemas.microsoft.com/office/2006/metadata/properties" ma:root="true" ma:fieldsID="f0a95ed67cfcbb1221ab72b38f038a2d" ns2:_="" ns3:_="">
    <xsd:import namespace="4c5650a2-9e58-4328-92a0-21ff6654f8ea"/>
    <xsd:import namespace="79dafdfb-ec3e-49a3-b175-967b7d5ce6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650a2-9e58-4328-92a0-21ff6654f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490830b-6321-4205-8fd0-8a030ac599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afdfb-ec3e-49a3-b175-967b7d5ce6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49e472a-58b8-4adc-b94a-b7a537c14856}" ma:internalName="TaxCatchAll" ma:showField="CatchAllData" ma:web="79dafdfb-ec3e-49a3-b175-967b7d5ce6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4AAF0D-F487-4093-AA3F-E87728ED1812}">
  <ds:schemaRefs>
    <ds:schemaRef ds:uri="http://schemas.microsoft.com/office/2006/metadata/properties"/>
    <ds:schemaRef ds:uri="http://schemas.microsoft.com/office/infopath/2007/PartnerControls"/>
    <ds:schemaRef ds:uri="4c5650a2-9e58-4328-92a0-21ff6654f8ea"/>
    <ds:schemaRef ds:uri="79dafdfb-ec3e-49a3-b175-967b7d5ce6e0"/>
  </ds:schemaRefs>
</ds:datastoreItem>
</file>

<file path=customXml/itemProps2.xml><?xml version="1.0" encoding="utf-8"?>
<ds:datastoreItem xmlns:ds="http://schemas.openxmlformats.org/officeDocument/2006/customXml" ds:itemID="{89E04A26-5E2A-42AC-BE18-EA20B9DCE1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7C73DF-8959-4806-AC33-E6ABF0A1CC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34D2C8-FAD7-4038-BC21-6C6532377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650a2-9e58-4328-92a0-21ff6654f8ea"/>
    <ds:schemaRef ds:uri="79dafdfb-ec3e-49a3-b175-967b7d5ce6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Jebson, Catherine</dc:creator>
  <cp:keywords/>
  <dc:description/>
  <cp:lastModifiedBy>Kaur, Mandeep</cp:lastModifiedBy>
  <cp:revision>2</cp:revision>
  <cp:lastPrinted>2024-06-26T10:09:00Z</cp:lastPrinted>
  <dcterms:created xsi:type="dcterms:W3CDTF">2024-08-30T08:44:00Z</dcterms:created>
  <dcterms:modified xsi:type="dcterms:W3CDTF">2024-08-30T08:44:00Z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0x01010011F19CF1F0C86F4BB28DC39282D9DE2D</vt:lpwstr>
  </property>
  <property fmtid="{D5CDD505-2E9C-101B-9397-08002B2CF9AE}" pid="3" name="MediaServiceImageTags">
    <vt:lpwstr/>
  </property>
</Properties>
</file>